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53906" w14:textId="1C589D40" w:rsidR="00FC370B" w:rsidRDefault="00FC370B" w:rsidP="00D41A29">
      <w:pPr>
        <w:widowControl w:val="0"/>
        <w:shd w:val="clear" w:color="auto" w:fill="FFFFFF"/>
        <w:autoSpaceDE w:val="0"/>
        <w:autoSpaceDN w:val="0"/>
        <w:adjustRightInd w:val="0"/>
        <w:ind w:right="1382"/>
        <w:rPr>
          <w:color w:val="000000"/>
          <w:spacing w:val="-1"/>
          <w:sz w:val="22"/>
          <w:szCs w:val="22"/>
        </w:rPr>
      </w:pPr>
    </w:p>
    <w:p w14:paraId="5AA990BE" w14:textId="77777777" w:rsidR="000950AF" w:rsidRPr="00105A49" w:rsidRDefault="000950AF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color w:val="000000"/>
          <w:spacing w:val="-1"/>
          <w:sz w:val="22"/>
          <w:szCs w:val="22"/>
        </w:rPr>
      </w:pPr>
    </w:p>
    <w:p w14:paraId="6FAB252B" w14:textId="77777777" w:rsidR="001F59FA" w:rsidRDefault="001F59FA" w:rsidP="001941D8">
      <w:pPr>
        <w:jc w:val="center"/>
        <w:rPr>
          <w:b/>
          <w:sz w:val="28"/>
          <w:szCs w:val="24"/>
        </w:rPr>
      </w:pPr>
      <w:r w:rsidRPr="001F59FA">
        <w:rPr>
          <w:b/>
          <w:sz w:val="28"/>
          <w:szCs w:val="24"/>
        </w:rPr>
        <w:t>ІНСТРУКЦЫЯ</w:t>
      </w:r>
    </w:p>
    <w:p w14:paraId="4BB6F16C" w14:textId="77777777" w:rsidR="001F59FA" w:rsidRPr="001F59FA" w:rsidRDefault="001F59FA" w:rsidP="001F59FA">
      <w:pPr>
        <w:jc w:val="center"/>
        <w:rPr>
          <w:b/>
          <w:bCs/>
          <w:sz w:val="24"/>
          <w:szCs w:val="24"/>
          <w:lang w:val="ru-RU"/>
        </w:rPr>
      </w:pPr>
      <w:r w:rsidRPr="001F59FA">
        <w:rPr>
          <w:b/>
          <w:bCs/>
          <w:sz w:val="24"/>
          <w:szCs w:val="24"/>
          <w:lang w:val="ru-RU"/>
        </w:rPr>
        <w:t>у справе з накладзеным выпрабавальным абавязкам</w:t>
      </w:r>
    </w:p>
    <w:p w14:paraId="02592150" w14:textId="445895EC" w:rsidR="00595A6C" w:rsidRPr="001F59FA" w:rsidRDefault="001F59FA" w:rsidP="001F59FA">
      <w:pPr>
        <w:jc w:val="center"/>
        <w:rPr>
          <w:b/>
          <w:sz w:val="24"/>
          <w:szCs w:val="24"/>
          <w:lang w:val="ru-RU"/>
        </w:rPr>
      </w:pPr>
      <w:r w:rsidRPr="001F59FA">
        <w:rPr>
          <w:b/>
          <w:bCs/>
          <w:sz w:val="24"/>
          <w:szCs w:val="24"/>
          <w:lang w:val="ru-RU"/>
        </w:rPr>
        <w:t>у выпадку ўмоўнага прыпынення выканання пакарання</w:t>
      </w:r>
    </w:p>
    <w:p w14:paraId="305FAA18" w14:textId="2DC5E7C1" w:rsidR="003015C8" w:rsidRPr="001F59FA" w:rsidRDefault="003015C8" w:rsidP="00595A6C">
      <w:pPr>
        <w:jc w:val="center"/>
        <w:rPr>
          <w:sz w:val="24"/>
          <w:szCs w:val="24"/>
          <w:lang w:val="ru-RU"/>
        </w:rPr>
      </w:pPr>
    </w:p>
    <w:p w14:paraId="610D1EC1" w14:textId="77777777" w:rsidR="00595A6C" w:rsidRPr="001F59FA" w:rsidRDefault="00595A6C" w:rsidP="00595A6C">
      <w:pPr>
        <w:jc w:val="both"/>
        <w:rPr>
          <w:sz w:val="24"/>
          <w:szCs w:val="24"/>
          <w:lang w:val="ru-RU"/>
        </w:rPr>
      </w:pPr>
    </w:p>
    <w:p w14:paraId="4F61C042" w14:textId="0E5741FA" w:rsidR="001941D8" w:rsidRPr="001941D8" w:rsidRDefault="001F59FA" w:rsidP="001941D8">
      <w:pPr>
        <w:spacing w:after="24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be-BY"/>
        </w:rPr>
        <w:t>Арт</w:t>
      </w:r>
      <w:r w:rsidRPr="001F59FA">
        <w:rPr>
          <w:b/>
          <w:bCs/>
          <w:sz w:val="22"/>
          <w:szCs w:val="22"/>
        </w:rPr>
        <w:t xml:space="preserve">. </w:t>
      </w:r>
      <w:r w:rsidR="001941D8" w:rsidRPr="001941D8">
        <w:rPr>
          <w:b/>
          <w:bCs/>
          <w:sz w:val="22"/>
          <w:szCs w:val="22"/>
        </w:rPr>
        <w:t xml:space="preserve"> 75. </w:t>
      </w:r>
      <w:r w:rsidR="001941D8" w:rsidRPr="001941D8">
        <w:rPr>
          <w:b/>
          <w:sz w:val="22"/>
          <w:szCs w:val="22"/>
        </w:rPr>
        <w:t xml:space="preserve">§ 1 </w:t>
      </w:r>
      <w:r w:rsidRPr="00A237F9">
        <w:rPr>
          <w:b/>
          <w:bCs/>
          <w:sz w:val="22"/>
          <w:szCs w:val="22"/>
          <w:lang w:val="be-BY"/>
        </w:rPr>
        <w:t>Крымінальнага кодэкса</w:t>
      </w:r>
      <w:r w:rsidR="001941D8" w:rsidRPr="001941D8">
        <w:rPr>
          <w:sz w:val="22"/>
          <w:szCs w:val="22"/>
        </w:rPr>
        <w:t xml:space="preserve">. </w:t>
      </w:r>
      <w:proofErr w:type="spellStart"/>
      <w:r w:rsidRPr="001F59FA">
        <w:rPr>
          <w:sz w:val="22"/>
          <w:szCs w:val="22"/>
        </w:rPr>
        <w:t>Суд</w:t>
      </w:r>
      <w:proofErr w:type="spellEnd"/>
      <w:r w:rsidRPr="001F59FA">
        <w:rPr>
          <w:sz w:val="22"/>
          <w:szCs w:val="22"/>
        </w:rPr>
        <w:t xml:space="preserve"> </w:t>
      </w:r>
      <w:proofErr w:type="spellStart"/>
      <w:r w:rsidRPr="001F59FA">
        <w:rPr>
          <w:sz w:val="22"/>
          <w:szCs w:val="22"/>
        </w:rPr>
        <w:t>прызначае</w:t>
      </w:r>
      <w:proofErr w:type="spellEnd"/>
      <w:r w:rsidRPr="001F59FA">
        <w:rPr>
          <w:sz w:val="22"/>
          <w:szCs w:val="22"/>
        </w:rPr>
        <w:t xml:space="preserve"> </w:t>
      </w:r>
      <w:proofErr w:type="spellStart"/>
      <w:r w:rsidRPr="001F59FA">
        <w:rPr>
          <w:sz w:val="22"/>
          <w:szCs w:val="22"/>
        </w:rPr>
        <w:t>выкананне</w:t>
      </w:r>
      <w:proofErr w:type="spellEnd"/>
      <w:r w:rsidRPr="001F59FA">
        <w:rPr>
          <w:sz w:val="22"/>
          <w:szCs w:val="22"/>
        </w:rPr>
        <w:t xml:space="preserve"> </w:t>
      </w:r>
      <w:proofErr w:type="spellStart"/>
      <w:r w:rsidRPr="001F59FA">
        <w:rPr>
          <w:sz w:val="22"/>
          <w:szCs w:val="22"/>
        </w:rPr>
        <w:t>прысуду</w:t>
      </w:r>
      <w:proofErr w:type="spellEnd"/>
      <w:r w:rsidRPr="001F59FA">
        <w:rPr>
          <w:sz w:val="22"/>
          <w:szCs w:val="22"/>
        </w:rPr>
        <w:t xml:space="preserve">, </w:t>
      </w:r>
      <w:proofErr w:type="spellStart"/>
      <w:r w:rsidRPr="001F59FA">
        <w:rPr>
          <w:sz w:val="22"/>
          <w:szCs w:val="22"/>
        </w:rPr>
        <w:t>калі</w:t>
      </w:r>
      <w:proofErr w:type="spellEnd"/>
      <w:r w:rsidRPr="001F59FA">
        <w:rPr>
          <w:sz w:val="22"/>
          <w:szCs w:val="22"/>
        </w:rPr>
        <w:t xml:space="preserve"> </w:t>
      </w:r>
      <w:proofErr w:type="spellStart"/>
      <w:r w:rsidRPr="001F59FA">
        <w:rPr>
          <w:sz w:val="22"/>
          <w:szCs w:val="22"/>
        </w:rPr>
        <w:t>асуджаны</w:t>
      </w:r>
      <w:proofErr w:type="spellEnd"/>
      <w:r w:rsidRPr="001F59FA">
        <w:rPr>
          <w:sz w:val="22"/>
          <w:szCs w:val="22"/>
        </w:rPr>
        <w:t xml:space="preserve"> </w:t>
      </w:r>
      <w:proofErr w:type="spellStart"/>
      <w:r w:rsidRPr="001F59FA">
        <w:rPr>
          <w:sz w:val="22"/>
          <w:szCs w:val="22"/>
        </w:rPr>
        <w:t>падчас</w:t>
      </w:r>
      <w:proofErr w:type="spellEnd"/>
      <w:r w:rsidRPr="001F59FA">
        <w:rPr>
          <w:sz w:val="22"/>
          <w:szCs w:val="22"/>
        </w:rPr>
        <w:t xml:space="preserve"> </w:t>
      </w:r>
      <w:proofErr w:type="spellStart"/>
      <w:r w:rsidRPr="001F59FA">
        <w:rPr>
          <w:sz w:val="22"/>
          <w:szCs w:val="22"/>
        </w:rPr>
        <w:t>выпрабавальнага</w:t>
      </w:r>
      <w:proofErr w:type="spellEnd"/>
      <w:r w:rsidRPr="001F59FA">
        <w:rPr>
          <w:sz w:val="22"/>
          <w:szCs w:val="22"/>
        </w:rPr>
        <w:t xml:space="preserve"> </w:t>
      </w:r>
      <w:proofErr w:type="spellStart"/>
      <w:r w:rsidRPr="001F59FA">
        <w:rPr>
          <w:sz w:val="22"/>
          <w:szCs w:val="22"/>
        </w:rPr>
        <w:t>тэрміну</w:t>
      </w:r>
      <w:proofErr w:type="spellEnd"/>
      <w:r w:rsidRPr="001F59FA">
        <w:rPr>
          <w:sz w:val="22"/>
          <w:szCs w:val="22"/>
        </w:rPr>
        <w:t xml:space="preserve"> </w:t>
      </w:r>
      <w:proofErr w:type="spellStart"/>
      <w:r w:rsidRPr="001F59FA">
        <w:rPr>
          <w:sz w:val="22"/>
          <w:szCs w:val="22"/>
        </w:rPr>
        <w:t>здзейсніў</w:t>
      </w:r>
      <w:proofErr w:type="spellEnd"/>
      <w:r w:rsidRPr="001F59FA">
        <w:rPr>
          <w:sz w:val="22"/>
          <w:szCs w:val="22"/>
        </w:rPr>
        <w:t xml:space="preserve"> </w:t>
      </w:r>
      <w:proofErr w:type="spellStart"/>
      <w:r w:rsidRPr="001F59FA">
        <w:rPr>
          <w:sz w:val="22"/>
          <w:szCs w:val="22"/>
        </w:rPr>
        <w:t>аналагічнае</w:t>
      </w:r>
      <w:proofErr w:type="spellEnd"/>
      <w:r w:rsidRPr="001F59FA">
        <w:rPr>
          <w:sz w:val="22"/>
          <w:szCs w:val="22"/>
        </w:rPr>
        <w:t xml:space="preserve"> </w:t>
      </w:r>
      <w:proofErr w:type="spellStart"/>
      <w:r w:rsidRPr="001F59FA">
        <w:rPr>
          <w:sz w:val="22"/>
          <w:szCs w:val="22"/>
        </w:rPr>
        <w:t>наўмыснае</w:t>
      </w:r>
      <w:proofErr w:type="spellEnd"/>
      <w:r w:rsidRPr="001F59FA">
        <w:rPr>
          <w:sz w:val="22"/>
          <w:szCs w:val="22"/>
        </w:rPr>
        <w:t xml:space="preserve"> </w:t>
      </w:r>
      <w:proofErr w:type="spellStart"/>
      <w:r w:rsidRPr="001F59FA">
        <w:rPr>
          <w:sz w:val="22"/>
          <w:szCs w:val="22"/>
        </w:rPr>
        <w:t>злачынства</w:t>
      </w:r>
      <w:proofErr w:type="spellEnd"/>
      <w:r w:rsidRPr="001F59FA">
        <w:rPr>
          <w:sz w:val="22"/>
          <w:szCs w:val="22"/>
        </w:rPr>
        <w:t xml:space="preserve">, </w:t>
      </w:r>
      <w:proofErr w:type="spellStart"/>
      <w:r w:rsidRPr="001F59FA">
        <w:rPr>
          <w:sz w:val="22"/>
          <w:szCs w:val="22"/>
        </w:rPr>
        <w:t>за</w:t>
      </w:r>
      <w:proofErr w:type="spellEnd"/>
      <w:r w:rsidRPr="001F59FA">
        <w:rPr>
          <w:sz w:val="22"/>
          <w:szCs w:val="22"/>
        </w:rPr>
        <w:t xml:space="preserve"> </w:t>
      </w:r>
      <w:proofErr w:type="spellStart"/>
      <w:r w:rsidRPr="001F59FA">
        <w:rPr>
          <w:sz w:val="22"/>
          <w:szCs w:val="22"/>
        </w:rPr>
        <w:t>якое</w:t>
      </w:r>
      <w:proofErr w:type="spellEnd"/>
      <w:r w:rsidRPr="001F59FA">
        <w:rPr>
          <w:sz w:val="22"/>
          <w:szCs w:val="22"/>
        </w:rPr>
        <w:t xml:space="preserve"> </w:t>
      </w:r>
      <w:proofErr w:type="spellStart"/>
      <w:r w:rsidRPr="001F59FA">
        <w:rPr>
          <w:sz w:val="22"/>
          <w:szCs w:val="22"/>
        </w:rPr>
        <w:t>быў</w:t>
      </w:r>
      <w:proofErr w:type="spellEnd"/>
      <w:r w:rsidRPr="001F59FA">
        <w:rPr>
          <w:sz w:val="22"/>
          <w:szCs w:val="22"/>
        </w:rPr>
        <w:t xml:space="preserve"> </w:t>
      </w:r>
      <w:proofErr w:type="spellStart"/>
      <w:r w:rsidRPr="001F59FA">
        <w:rPr>
          <w:sz w:val="22"/>
          <w:szCs w:val="22"/>
        </w:rPr>
        <w:t>прызначаны</w:t>
      </w:r>
      <w:proofErr w:type="spellEnd"/>
      <w:r w:rsidRPr="001F59FA">
        <w:rPr>
          <w:sz w:val="22"/>
          <w:szCs w:val="22"/>
        </w:rPr>
        <w:t xml:space="preserve"> </w:t>
      </w:r>
      <w:proofErr w:type="spellStart"/>
      <w:r w:rsidRPr="001F59FA">
        <w:rPr>
          <w:sz w:val="22"/>
          <w:szCs w:val="22"/>
        </w:rPr>
        <w:t>канчатковы</w:t>
      </w:r>
      <w:proofErr w:type="spellEnd"/>
      <w:r w:rsidRPr="001F59FA">
        <w:rPr>
          <w:sz w:val="22"/>
          <w:szCs w:val="22"/>
        </w:rPr>
        <w:t xml:space="preserve"> </w:t>
      </w:r>
      <w:proofErr w:type="spellStart"/>
      <w:r w:rsidRPr="001F59FA">
        <w:rPr>
          <w:sz w:val="22"/>
          <w:szCs w:val="22"/>
        </w:rPr>
        <w:t>прысуд</w:t>
      </w:r>
      <w:proofErr w:type="spellEnd"/>
      <w:r w:rsidRPr="001F59FA">
        <w:rPr>
          <w:sz w:val="22"/>
          <w:szCs w:val="22"/>
        </w:rPr>
        <w:t xml:space="preserve"> у </w:t>
      </w:r>
      <w:proofErr w:type="spellStart"/>
      <w:r w:rsidRPr="001F59FA">
        <w:rPr>
          <w:sz w:val="22"/>
          <w:szCs w:val="22"/>
        </w:rPr>
        <w:t>выглядзе</w:t>
      </w:r>
      <w:proofErr w:type="spellEnd"/>
      <w:r w:rsidRPr="001F59FA">
        <w:rPr>
          <w:sz w:val="22"/>
          <w:szCs w:val="22"/>
        </w:rPr>
        <w:t xml:space="preserve"> </w:t>
      </w:r>
      <w:proofErr w:type="spellStart"/>
      <w:r w:rsidRPr="001F59FA">
        <w:rPr>
          <w:sz w:val="22"/>
          <w:szCs w:val="22"/>
        </w:rPr>
        <w:t>пазбаўлення</w:t>
      </w:r>
      <w:proofErr w:type="spellEnd"/>
      <w:r w:rsidRPr="001F59FA">
        <w:rPr>
          <w:sz w:val="22"/>
          <w:szCs w:val="22"/>
        </w:rPr>
        <w:t xml:space="preserve"> </w:t>
      </w:r>
      <w:proofErr w:type="spellStart"/>
      <w:r w:rsidRPr="001F59FA">
        <w:rPr>
          <w:sz w:val="22"/>
          <w:szCs w:val="22"/>
        </w:rPr>
        <w:t>волі</w:t>
      </w:r>
      <w:proofErr w:type="spellEnd"/>
      <w:r w:rsidRPr="001F59FA">
        <w:rPr>
          <w:sz w:val="22"/>
          <w:szCs w:val="22"/>
        </w:rPr>
        <w:t xml:space="preserve"> </w:t>
      </w:r>
      <w:proofErr w:type="spellStart"/>
      <w:r w:rsidRPr="001F59FA">
        <w:rPr>
          <w:sz w:val="22"/>
          <w:szCs w:val="22"/>
        </w:rPr>
        <w:t>без</w:t>
      </w:r>
      <w:proofErr w:type="spellEnd"/>
      <w:r w:rsidRPr="001F59FA">
        <w:rPr>
          <w:sz w:val="22"/>
          <w:szCs w:val="22"/>
        </w:rPr>
        <w:t xml:space="preserve"> </w:t>
      </w:r>
      <w:proofErr w:type="spellStart"/>
      <w:r w:rsidRPr="001F59FA">
        <w:rPr>
          <w:sz w:val="22"/>
          <w:szCs w:val="22"/>
        </w:rPr>
        <w:t>умоўнага</w:t>
      </w:r>
      <w:proofErr w:type="spellEnd"/>
      <w:r w:rsidRPr="001F59FA">
        <w:rPr>
          <w:sz w:val="22"/>
          <w:szCs w:val="22"/>
        </w:rPr>
        <w:t xml:space="preserve"> </w:t>
      </w:r>
      <w:proofErr w:type="spellStart"/>
      <w:r w:rsidRPr="001F59FA">
        <w:rPr>
          <w:sz w:val="22"/>
          <w:szCs w:val="22"/>
        </w:rPr>
        <w:t>прыпынення</w:t>
      </w:r>
      <w:proofErr w:type="spellEnd"/>
      <w:r w:rsidRPr="001F59FA">
        <w:rPr>
          <w:sz w:val="22"/>
          <w:szCs w:val="22"/>
        </w:rPr>
        <w:t xml:space="preserve"> </w:t>
      </w:r>
      <w:proofErr w:type="spellStart"/>
      <w:r w:rsidRPr="001F59FA">
        <w:rPr>
          <w:sz w:val="22"/>
          <w:szCs w:val="22"/>
        </w:rPr>
        <w:t>яго</w:t>
      </w:r>
      <w:proofErr w:type="spellEnd"/>
      <w:r w:rsidRPr="001F59FA">
        <w:rPr>
          <w:sz w:val="22"/>
          <w:szCs w:val="22"/>
        </w:rPr>
        <w:t xml:space="preserve"> </w:t>
      </w:r>
      <w:proofErr w:type="spellStart"/>
      <w:r w:rsidRPr="001F59FA">
        <w:rPr>
          <w:sz w:val="22"/>
          <w:szCs w:val="22"/>
        </w:rPr>
        <w:t>выканання</w:t>
      </w:r>
      <w:proofErr w:type="spellEnd"/>
      <w:r w:rsidRPr="001F59FA">
        <w:rPr>
          <w:sz w:val="22"/>
          <w:szCs w:val="22"/>
        </w:rPr>
        <w:t>.</w:t>
      </w:r>
      <w:r w:rsidR="001941D8" w:rsidRPr="001941D8">
        <w:rPr>
          <w:sz w:val="22"/>
          <w:szCs w:val="22"/>
        </w:rPr>
        <w:t>.</w:t>
      </w:r>
    </w:p>
    <w:p w14:paraId="74197E43" w14:textId="3B174EBB" w:rsidR="001941D8" w:rsidRPr="001941D8" w:rsidRDefault="001941D8" w:rsidP="001941D8">
      <w:pPr>
        <w:spacing w:after="240"/>
        <w:jc w:val="both"/>
        <w:rPr>
          <w:sz w:val="22"/>
          <w:szCs w:val="22"/>
        </w:rPr>
      </w:pPr>
      <w:r w:rsidRPr="001941D8">
        <w:rPr>
          <w:b/>
          <w:sz w:val="22"/>
          <w:szCs w:val="22"/>
        </w:rPr>
        <w:t>§ 2</w:t>
      </w:r>
      <w:r w:rsidRPr="001941D8">
        <w:rPr>
          <w:sz w:val="22"/>
          <w:szCs w:val="22"/>
        </w:rPr>
        <w:t xml:space="preserve">. </w:t>
      </w:r>
      <w:proofErr w:type="spellStart"/>
      <w:r w:rsidR="001F59FA" w:rsidRPr="001F59FA">
        <w:rPr>
          <w:sz w:val="22"/>
          <w:szCs w:val="22"/>
        </w:rPr>
        <w:t>Суд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можа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прызначыць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выкананне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пакарання</w:t>
      </w:r>
      <w:proofErr w:type="spellEnd"/>
      <w:r w:rsidR="001F59FA" w:rsidRPr="001F59FA">
        <w:rPr>
          <w:sz w:val="22"/>
          <w:szCs w:val="22"/>
        </w:rPr>
        <w:t xml:space="preserve">, </w:t>
      </w:r>
      <w:proofErr w:type="spellStart"/>
      <w:r w:rsidR="001F59FA" w:rsidRPr="001F59FA">
        <w:rPr>
          <w:sz w:val="22"/>
          <w:szCs w:val="22"/>
        </w:rPr>
        <w:t>калі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асуджаны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груба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парушае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правапарадак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падчас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выпрабавальнага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тэрміну</w:t>
      </w:r>
      <w:proofErr w:type="spellEnd"/>
      <w:r w:rsidR="001F59FA" w:rsidRPr="001F59FA">
        <w:rPr>
          <w:sz w:val="22"/>
          <w:szCs w:val="22"/>
        </w:rPr>
        <w:t xml:space="preserve">, у </w:t>
      </w:r>
      <w:proofErr w:type="spellStart"/>
      <w:r w:rsidR="001F59FA" w:rsidRPr="001F59FA">
        <w:rPr>
          <w:sz w:val="22"/>
          <w:szCs w:val="22"/>
        </w:rPr>
        <w:t>прыватнасці</w:t>
      </w:r>
      <w:proofErr w:type="spellEnd"/>
      <w:r w:rsidR="001F59FA" w:rsidRPr="001F59FA">
        <w:rPr>
          <w:sz w:val="22"/>
          <w:szCs w:val="22"/>
        </w:rPr>
        <w:t xml:space="preserve">, </w:t>
      </w:r>
      <w:proofErr w:type="spellStart"/>
      <w:r w:rsidR="001F59FA" w:rsidRPr="001F59FA">
        <w:rPr>
          <w:sz w:val="22"/>
          <w:szCs w:val="22"/>
        </w:rPr>
        <w:t>калі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ён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ці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яна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здзяйсняе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правапарушэнне</w:t>
      </w:r>
      <w:proofErr w:type="spellEnd"/>
      <w:r w:rsidR="001F59FA" w:rsidRPr="001F59FA">
        <w:rPr>
          <w:sz w:val="22"/>
          <w:szCs w:val="22"/>
        </w:rPr>
        <w:t xml:space="preserve">, </w:t>
      </w:r>
      <w:proofErr w:type="spellStart"/>
      <w:r w:rsidR="001F59FA" w:rsidRPr="001F59FA">
        <w:rPr>
          <w:sz w:val="22"/>
          <w:szCs w:val="22"/>
        </w:rPr>
        <w:t>акрамя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таго</w:t>
      </w:r>
      <w:proofErr w:type="spellEnd"/>
      <w:r w:rsidR="001F59FA" w:rsidRPr="001F59FA">
        <w:rPr>
          <w:sz w:val="22"/>
          <w:szCs w:val="22"/>
        </w:rPr>
        <w:t xml:space="preserve">, </w:t>
      </w:r>
      <w:proofErr w:type="spellStart"/>
      <w:r w:rsidR="001F59FA" w:rsidRPr="001F59FA">
        <w:rPr>
          <w:sz w:val="22"/>
          <w:szCs w:val="22"/>
        </w:rPr>
        <w:t>якое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прадугледжана</w:t>
      </w:r>
      <w:proofErr w:type="spellEnd"/>
      <w:r w:rsidR="001F59FA" w:rsidRPr="001F59FA">
        <w:rPr>
          <w:sz w:val="22"/>
          <w:szCs w:val="22"/>
        </w:rPr>
        <w:t xml:space="preserve"> ў § 1, </w:t>
      </w:r>
      <w:proofErr w:type="spellStart"/>
      <w:r w:rsidR="001F59FA" w:rsidRPr="001F59FA">
        <w:rPr>
          <w:sz w:val="22"/>
          <w:szCs w:val="22"/>
        </w:rPr>
        <w:t>або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ўхіляецца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ад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выплаты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штрафу</w:t>
      </w:r>
      <w:proofErr w:type="spellEnd"/>
      <w:r w:rsidR="001F59FA" w:rsidRPr="001F59FA">
        <w:rPr>
          <w:sz w:val="22"/>
          <w:szCs w:val="22"/>
        </w:rPr>
        <w:t xml:space="preserve">, </w:t>
      </w:r>
      <w:proofErr w:type="spellStart"/>
      <w:r w:rsidR="001F59FA" w:rsidRPr="001F59FA">
        <w:rPr>
          <w:sz w:val="22"/>
          <w:szCs w:val="22"/>
        </w:rPr>
        <w:t>выканання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ўскладзеных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абавязацельстваў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або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прызначаных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мер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пакарання</w:t>
      </w:r>
      <w:proofErr w:type="spellEnd"/>
      <w:r w:rsidR="001F59FA" w:rsidRPr="001F59FA">
        <w:rPr>
          <w:sz w:val="22"/>
          <w:szCs w:val="22"/>
        </w:rPr>
        <w:t xml:space="preserve">, </w:t>
      </w:r>
      <w:proofErr w:type="spellStart"/>
      <w:r w:rsidR="001F59FA" w:rsidRPr="001F59FA">
        <w:rPr>
          <w:sz w:val="22"/>
          <w:szCs w:val="22"/>
        </w:rPr>
        <w:t>кампенсацыйных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мер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або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канфіскацыі</w:t>
      </w:r>
      <w:proofErr w:type="spellEnd"/>
      <w:r w:rsidR="001F59FA" w:rsidRPr="001F59FA">
        <w:rPr>
          <w:sz w:val="22"/>
          <w:szCs w:val="22"/>
        </w:rPr>
        <w:t>.</w:t>
      </w:r>
      <w:r w:rsidRPr="001941D8">
        <w:rPr>
          <w:sz w:val="22"/>
          <w:szCs w:val="22"/>
        </w:rPr>
        <w:t>.</w:t>
      </w:r>
    </w:p>
    <w:p w14:paraId="110DCBD3" w14:textId="41A1C267" w:rsidR="001941D8" w:rsidRPr="001941D8" w:rsidRDefault="001941D8" w:rsidP="001941D8">
      <w:pPr>
        <w:spacing w:after="240"/>
        <w:jc w:val="both"/>
        <w:rPr>
          <w:sz w:val="22"/>
          <w:szCs w:val="22"/>
        </w:rPr>
      </w:pPr>
      <w:r w:rsidRPr="001941D8">
        <w:rPr>
          <w:b/>
          <w:sz w:val="22"/>
          <w:szCs w:val="22"/>
        </w:rPr>
        <w:t xml:space="preserve">§ 2a. </w:t>
      </w:r>
      <w:proofErr w:type="spellStart"/>
      <w:r w:rsidR="001F59FA" w:rsidRPr="001F59FA">
        <w:rPr>
          <w:sz w:val="22"/>
          <w:szCs w:val="22"/>
        </w:rPr>
        <w:t>Суд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павінен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загадаць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выканаць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пакаранне</w:t>
      </w:r>
      <w:proofErr w:type="spellEnd"/>
      <w:r w:rsidR="001F59FA" w:rsidRPr="001F59FA">
        <w:rPr>
          <w:sz w:val="22"/>
          <w:szCs w:val="22"/>
        </w:rPr>
        <w:t xml:space="preserve">, </w:t>
      </w:r>
      <w:proofErr w:type="spellStart"/>
      <w:r w:rsidR="001F59FA" w:rsidRPr="001F59FA">
        <w:rPr>
          <w:sz w:val="22"/>
          <w:szCs w:val="22"/>
        </w:rPr>
        <w:t>калі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абставіны</w:t>
      </w:r>
      <w:proofErr w:type="spellEnd"/>
      <w:r w:rsidR="001F59FA" w:rsidRPr="001F59FA">
        <w:rPr>
          <w:sz w:val="22"/>
          <w:szCs w:val="22"/>
        </w:rPr>
        <w:t xml:space="preserve">, </w:t>
      </w:r>
      <w:proofErr w:type="spellStart"/>
      <w:r w:rsidR="001F59FA" w:rsidRPr="001F59FA">
        <w:rPr>
          <w:sz w:val="22"/>
          <w:szCs w:val="22"/>
        </w:rPr>
        <w:t>згаданыя</w:t>
      </w:r>
      <w:proofErr w:type="spellEnd"/>
      <w:r w:rsidR="001F59FA" w:rsidRPr="001F59FA">
        <w:rPr>
          <w:sz w:val="22"/>
          <w:szCs w:val="22"/>
        </w:rPr>
        <w:t xml:space="preserve"> ў § 2, </w:t>
      </w:r>
      <w:proofErr w:type="spellStart"/>
      <w:r w:rsidR="001F59FA" w:rsidRPr="001F59FA">
        <w:rPr>
          <w:sz w:val="22"/>
          <w:szCs w:val="22"/>
        </w:rPr>
        <w:t>узнікнуць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пасля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таго</w:t>
      </w:r>
      <w:proofErr w:type="spellEnd"/>
      <w:r w:rsidR="001F59FA" w:rsidRPr="001F59FA">
        <w:rPr>
          <w:sz w:val="22"/>
          <w:szCs w:val="22"/>
        </w:rPr>
        <w:t xml:space="preserve">, </w:t>
      </w:r>
      <w:proofErr w:type="spellStart"/>
      <w:r w:rsidR="001F59FA" w:rsidRPr="001F59FA">
        <w:rPr>
          <w:sz w:val="22"/>
          <w:szCs w:val="22"/>
        </w:rPr>
        <w:t>як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асуджаная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асоба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атрымала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пісьмовае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папярэджанне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ад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прафесійнага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супрацоўніка</w:t>
      </w:r>
      <w:proofErr w:type="spellEnd"/>
      <w:r w:rsidR="001F59FA" w:rsidRPr="001F59FA">
        <w:rPr>
          <w:sz w:val="22"/>
          <w:szCs w:val="22"/>
        </w:rPr>
        <w:t xml:space="preserve"> </w:t>
      </w:r>
      <w:r w:rsidR="001F59FA">
        <w:rPr>
          <w:sz w:val="22"/>
          <w:szCs w:val="22"/>
          <w:lang w:val="be-BY"/>
        </w:rPr>
        <w:t xml:space="preserve">куратарскай </w:t>
      </w:r>
      <w:proofErr w:type="spellStart"/>
      <w:r w:rsidR="001F59FA" w:rsidRPr="001F59FA">
        <w:rPr>
          <w:sz w:val="22"/>
          <w:szCs w:val="22"/>
        </w:rPr>
        <w:t>службы</w:t>
      </w:r>
      <w:proofErr w:type="spellEnd"/>
      <w:r w:rsidR="001F59FA" w:rsidRPr="001F59FA">
        <w:rPr>
          <w:sz w:val="22"/>
          <w:szCs w:val="22"/>
        </w:rPr>
        <w:t xml:space="preserve">, </w:t>
      </w:r>
      <w:proofErr w:type="spellStart"/>
      <w:r w:rsidR="001F59FA" w:rsidRPr="001F59FA">
        <w:rPr>
          <w:sz w:val="22"/>
          <w:szCs w:val="22"/>
        </w:rPr>
        <w:t>калі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толькі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гэтаму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не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перашкаджаюць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асаблівыя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прычыны</w:t>
      </w:r>
      <w:proofErr w:type="spellEnd"/>
      <w:r w:rsidR="001F59FA" w:rsidRPr="001F59FA">
        <w:rPr>
          <w:sz w:val="22"/>
          <w:szCs w:val="22"/>
        </w:rPr>
        <w:t>.</w:t>
      </w:r>
      <w:r w:rsidRPr="001941D8">
        <w:rPr>
          <w:sz w:val="22"/>
          <w:szCs w:val="22"/>
        </w:rPr>
        <w:t>.</w:t>
      </w:r>
    </w:p>
    <w:p w14:paraId="59511E50" w14:textId="4B4F6BB3" w:rsidR="001941D8" w:rsidRPr="001941D8" w:rsidRDefault="001941D8" w:rsidP="001941D8">
      <w:pPr>
        <w:spacing w:after="240"/>
        <w:jc w:val="both"/>
        <w:rPr>
          <w:sz w:val="22"/>
          <w:szCs w:val="22"/>
        </w:rPr>
      </w:pPr>
      <w:r w:rsidRPr="001941D8">
        <w:rPr>
          <w:b/>
          <w:sz w:val="22"/>
          <w:szCs w:val="22"/>
        </w:rPr>
        <w:t>§ 3.</w:t>
      </w:r>
      <w:r w:rsidRPr="001941D8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Суд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можа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прызначыць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выкананне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пакарання</w:t>
      </w:r>
      <w:proofErr w:type="spellEnd"/>
      <w:r w:rsidR="001F59FA" w:rsidRPr="001F59FA">
        <w:rPr>
          <w:sz w:val="22"/>
          <w:szCs w:val="22"/>
        </w:rPr>
        <w:t xml:space="preserve">, </w:t>
      </w:r>
      <w:proofErr w:type="spellStart"/>
      <w:r w:rsidR="001F59FA" w:rsidRPr="001F59FA">
        <w:rPr>
          <w:sz w:val="22"/>
          <w:szCs w:val="22"/>
        </w:rPr>
        <w:t>калі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асуджаны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пасля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вынясення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прысуду</w:t>
      </w:r>
      <w:proofErr w:type="spellEnd"/>
      <w:r w:rsidR="001F59FA" w:rsidRPr="001F59FA">
        <w:rPr>
          <w:sz w:val="22"/>
          <w:szCs w:val="22"/>
        </w:rPr>
        <w:t xml:space="preserve">, </w:t>
      </w:r>
      <w:proofErr w:type="spellStart"/>
      <w:r w:rsidR="001F59FA" w:rsidRPr="001F59FA">
        <w:rPr>
          <w:sz w:val="22"/>
          <w:szCs w:val="22"/>
        </w:rPr>
        <w:t>але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да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яго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ўступлення</w:t>
      </w:r>
      <w:proofErr w:type="spellEnd"/>
      <w:r w:rsidR="001F59FA" w:rsidRPr="001F59FA">
        <w:rPr>
          <w:sz w:val="22"/>
          <w:szCs w:val="22"/>
        </w:rPr>
        <w:t xml:space="preserve"> ў </w:t>
      </w:r>
      <w:proofErr w:type="spellStart"/>
      <w:r w:rsidR="001F59FA" w:rsidRPr="001F59FA">
        <w:rPr>
          <w:sz w:val="22"/>
          <w:szCs w:val="22"/>
        </w:rPr>
        <w:t>законную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сілу</w:t>
      </w:r>
      <w:proofErr w:type="spellEnd"/>
      <w:r w:rsidR="001F59FA" w:rsidRPr="001F59FA">
        <w:rPr>
          <w:sz w:val="22"/>
          <w:szCs w:val="22"/>
        </w:rPr>
        <w:t xml:space="preserve">, </w:t>
      </w:r>
      <w:proofErr w:type="spellStart"/>
      <w:r w:rsidR="001F59FA" w:rsidRPr="001F59FA">
        <w:rPr>
          <w:sz w:val="22"/>
          <w:szCs w:val="22"/>
        </w:rPr>
        <w:t>груба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парушае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правапарадак</w:t>
      </w:r>
      <w:proofErr w:type="spellEnd"/>
      <w:r w:rsidR="001F59FA" w:rsidRPr="001F59FA">
        <w:rPr>
          <w:sz w:val="22"/>
          <w:szCs w:val="22"/>
        </w:rPr>
        <w:t xml:space="preserve">, і ў </w:t>
      </w:r>
      <w:proofErr w:type="spellStart"/>
      <w:r w:rsidR="001F59FA" w:rsidRPr="001F59FA">
        <w:rPr>
          <w:sz w:val="22"/>
          <w:szCs w:val="22"/>
        </w:rPr>
        <w:t>прыватнасці</w:t>
      </w:r>
      <w:proofErr w:type="spellEnd"/>
      <w:r w:rsidR="001F59FA" w:rsidRPr="001F59FA">
        <w:rPr>
          <w:sz w:val="22"/>
          <w:szCs w:val="22"/>
        </w:rPr>
        <w:t xml:space="preserve">, </w:t>
      </w:r>
      <w:proofErr w:type="spellStart"/>
      <w:r w:rsidR="001F59FA" w:rsidRPr="001F59FA">
        <w:rPr>
          <w:sz w:val="22"/>
          <w:szCs w:val="22"/>
        </w:rPr>
        <w:t>калі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ён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ці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яна</w:t>
      </w:r>
      <w:proofErr w:type="spellEnd"/>
      <w:r w:rsidR="001F59FA" w:rsidRPr="001F59FA">
        <w:rPr>
          <w:sz w:val="22"/>
          <w:szCs w:val="22"/>
        </w:rPr>
        <w:t xml:space="preserve"> ў </w:t>
      </w:r>
      <w:proofErr w:type="spellStart"/>
      <w:r w:rsidR="001F59FA" w:rsidRPr="001F59FA">
        <w:rPr>
          <w:sz w:val="22"/>
          <w:szCs w:val="22"/>
        </w:rPr>
        <w:t>гэты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час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здзейснілі</w:t>
      </w:r>
      <w:proofErr w:type="spellEnd"/>
      <w:r w:rsidR="001F59FA" w:rsidRPr="001F59FA">
        <w:rPr>
          <w:sz w:val="22"/>
          <w:szCs w:val="22"/>
        </w:rPr>
        <w:t xml:space="preserve"> </w:t>
      </w:r>
      <w:proofErr w:type="spellStart"/>
      <w:r w:rsidR="001F59FA" w:rsidRPr="001F59FA">
        <w:rPr>
          <w:sz w:val="22"/>
          <w:szCs w:val="22"/>
        </w:rPr>
        <w:t>правапарушэнне</w:t>
      </w:r>
      <w:proofErr w:type="spellEnd"/>
      <w:r w:rsidRPr="001941D8">
        <w:rPr>
          <w:sz w:val="22"/>
          <w:szCs w:val="22"/>
        </w:rPr>
        <w:t xml:space="preserve">.  </w:t>
      </w:r>
    </w:p>
    <w:p w14:paraId="1804D9E7" w14:textId="6BBDAE49" w:rsidR="001941D8" w:rsidRPr="001F59FA" w:rsidRDefault="001F59FA" w:rsidP="001941D8">
      <w:pPr>
        <w:spacing w:after="240"/>
        <w:jc w:val="both"/>
        <w:rPr>
          <w:sz w:val="22"/>
          <w:szCs w:val="22"/>
          <w:lang w:val="ru-RU"/>
        </w:rPr>
      </w:pPr>
      <w:r>
        <w:rPr>
          <w:b/>
          <w:bCs/>
          <w:sz w:val="22"/>
          <w:szCs w:val="22"/>
          <w:lang w:val="be-BY"/>
        </w:rPr>
        <w:t>Арт</w:t>
      </w:r>
      <w:r w:rsidRPr="005669F1">
        <w:rPr>
          <w:b/>
          <w:bCs/>
          <w:sz w:val="22"/>
          <w:szCs w:val="22"/>
          <w:lang w:val="ru-RU"/>
        </w:rPr>
        <w:t xml:space="preserve">. </w:t>
      </w:r>
      <w:r w:rsidR="001941D8" w:rsidRPr="001F59FA">
        <w:rPr>
          <w:b/>
          <w:bCs/>
          <w:sz w:val="22"/>
          <w:szCs w:val="22"/>
          <w:lang w:val="ru-RU"/>
        </w:rPr>
        <w:t xml:space="preserve"> 4 </w:t>
      </w:r>
      <w:r w:rsidR="001941D8" w:rsidRPr="001F59FA">
        <w:rPr>
          <w:b/>
          <w:sz w:val="22"/>
          <w:szCs w:val="22"/>
          <w:lang w:val="ru-RU"/>
        </w:rPr>
        <w:t xml:space="preserve">§ 2 </w:t>
      </w:r>
      <w:r w:rsidRPr="00A237F9">
        <w:rPr>
          <w:b/>
          <w:bCs/>
          <w:sz w:val="22"/>
          <w:szCs w:val="22"/>
          <w:lang w:val="be-BY"/>
        </w:rPr>
        <w:t>Крымінальна-выканаўчага кодэкса</w:t>
      </w:r>
      <w:r w:rsidR="001941D8" w:rsidRPr="001F59FA">
        <w:rPr>
          <w:b/>
          <w:sz w:val="22"/>
          <w:szCs w:val="22"/>
          <w:lang w:val="ru-RU"/>
        </w:rPr>
        <w:t>.</w:t>
      </w:r>
      <w:r w:rsidR="001941D8" w:rsidRPr="001F59FA">
        <w:rPr>
          <w:sz w:val="22"/>
          <w:szCs w:val="22"/>
          <w:lang w:val="ru-RU"/>
        </w:rPr>
        <w:t xml:space="preserve"> </w:t>
      </w:r>
      <w:r w:rsidRPr="001F59FA">
        <w:rPr>
          <w:sz w:val="22"/>
          <w:szCs w:val="22"/>
          <w:lang w:val="ru-RU"/>
        </w:rPr>
        <w:t>Асуджаны захоўвае грамадзянскія правы і свабоды. Іх абмежаванне можа быць вынікам толькі акта і канчатковага рашэння, вынесенага на яго падставе</w:t>
      </w:r>
      <w:r w:rsidR="001941D8" w:rsidRPr="001F59FA">
        <w:rPr>
          <w:sz w:val="22"/>
          <w:szCs w:val="22"/>
          <w:lang w:val="ru-RU"/>
        </w:rPr>
        <w:t xml:space="preserve">. </w:t>
      </w:r>
    </w:p>
    <w:p w14:paraId="0D28298B" w14:textId="7C49AD2F" w:rsidR="001941D8" w:rsidRPr="001F59FA" w:rsidRDefault="001F59FA" w:rsidP="001941D8">
      <w:pPr>
        <w:spacing w:after="240"/>
        <w:jc w:val="both"/>
        <w:rPr>
          <w:sz w:val="22"/>
          <w:szCs w:val="22"/>
          <w:lang w:val="ru-RU"/>
        </w:rPr>
      </w:pPr>
      <w:r>
        <w:rPr>
          <w:b/>
          <w:bCs/>
          <w:sz w:val="22"/>
          <w:szCs w:val="22"/>
          <w:lang w:val="be-BY"/>
        </w:rPr>
        <w:t>Арт</w:t>
      </w:r>
      <w:r w:rsidRPr="005669F1">
        <w:rPr>
          <w:b/>
          <w:bCs/>
          <w:sz w:val="22"/>
          <w:szCs w:val="22"/>
          <w:lang w:val="ru-RU"/>
        </w:rPr>
        <w:t xml:space="preserve">. </w:t>
      </w:r>
      <w:r w:rsidR="001941D8" w:rsidRPr="001F59FA">
        <w:rPr>
          <w:b/>
          <w:bCs/>
          <w:sz w:val="22"/>
          <w:szCs w:val="22"/>
          <w:lang w:val="ru-RU"/>
        </w:rPr>
        <w:t xml:space="preserve"> 5. </w:t>
      </w:r>
      <w:r w:rsidR="001941D8" w:rsidRPr="001F59FA">
        <w:rPr>
          <w:b/>
          <w:sz w:val="22"/>
          <w:szCs w:val="22"/>
          <w:lang w:val="ru-RU"/>
        </w:rPr>
        <w:t xml:space="preserve">§ 2 </w:t>
      </w:r>
      <w:r w:rsidRPr="00A237F9">
        <w:rPr>
          <w:b/>
          <w:bCs/>
          <w:sz w:val="22"/>
          <w:szCs w:val="22"/>
          <w:lang w:val="be-BY"/>
        </w:rPr>
        <w:t>Крымінальна-выканаўчага кодэкса</w:t>
      </w:r>
      <w:r w:rsidR="001941D8" w:rsidRPr="001F59FA">
        <w:rPr>
          <w:sz w:val="22"/>
          <w:szCs w:val="22"/>
          <w:lang w:val="ru-RU"/>
        </w:rPr>
        <w:t xml:space="preserve">. </w:t>
      </w:r>
      <w:r w:rsidRPr="001F59FA">
        <w:rPr>
          <w:sz w:val="22"/>
          <w:szCs w:val="22"/>
          <w:lang w:val="ru-RU"/>
        </w:rPr>
        <w:t>Асуджаны абавязаны выконваць распараджэнні кампетэнтных органаў, накіраваныя на выкананне прысуду</w:t>
      </w:r>
      <w:r w:rsidR="001941D8" w:rsidRPr="001F59FA">
        <w:rPr>
          <w:sz w:val="22"/>
          <w:szCs w:val="22"/>
          <w:lang w:val="ru-RU"/>
        </w:rPr>
        <w:t xml:space="preserve">. </w:t>
      </w:r>
    </w:p>
    <w:p w14:paraId="58CE7CEE" w14:textId="5DBEB52B" w:rsidR="001941D8" w:rsidRPr="001F59FA" w:rsidRDefault="001F59FA" w:rsidP="001941D8">
      <w:pPr>
        <w:spacing w:after="240"/>
        <w:jc w:val="both"/>
        <w:rPr>
          <w:sz w:val="22"/>
          <w:szCs w:val="22"/>
          <w:lang w:val="ru-RU"/>
        </w:rPr>
      </w:pPr>
      <w:r>
        <w:rPr>
          <w:b/>
          <w:bCs/>
          <w:sz w:val="22"/>
          <w:szCs w:val="22"/>
          <w:lang w:val="be-BY"/>
        </w:rPr>
        <w:t>Арт</w:t>
      </w:r>
      <w:r w:rsidRPr="005669F1">
        <w:rPr>
          <w:b/>
          <w:bCs/>
          <w:sz w:val="22"/>
          <w:szCs w:val="22"/>
          <w:lang w:val="ru-RU"/>
        </w:rPr>
        <w:t xml:space="preserve">. </w:t>
      </w:r>
      <w:r w:rsidR="001941D8" w:rsidRPr="001F59FA">
        <w:rPr>
          <w:b/>
          <w:bCs/>
          <w:sz w:val="22"/>
          <w:szCs w:val="22"/>
          <w:lang w:val="ru-RU"/>
        </w:rPr>
        <w:t xml:space="preserve">169 </w:t>
      </w:r>
      <w:r w:rsidR="001941D8" w:rsidRPr="001F59FA">
        <w:rPr>
          <w:b/>
          <w:sz w:val="22"/>
          <w:szCs w:val="22"/>
          <w:lang w:val="ru-RU"/>
        </w:rPr>
        <w:t>§ 1</w:t>
      </w:r>
      <w:r w:rsidRPr="001F59FA">
        <w:rPr>
          <w:b/>
          <w:sz w:val="22"/>
          <w:szCs w:val="22"/>
          <w:lang w:val="ru-RU"/>
        </w:rPr>
        <w:t xml:space="preserve"> </w:t>
      </w:r>
      <w:r w:rsidRPr="00A237F9">
        <w:rPr>
          <w:b/>
          <w:bCs/>
          <w:sz w:val="22"/>
          <w:szCs w:val="22"/>
          <w:lang w:val="be-BY"/>
        </w:rPr>
        <w:t>Крымінальна-выканаўчага кодэкса</w:t>
      </w:r>
      <w:r w:rsidR="001941D8" w:rsidRPr="001F59FA">
        <w:rPr>
          <w:b/>
          <w:sz w:val="22"/>
          <w:szCs w:val="22"/>
          <w:lang w:val="ru-RU"/>
        </w:rPr>
        <w:t>.</w:t>
      </w:r>
      <w:r w:rsidR="001941D8" w:rsidRPr="001F59FA">
        <w:rPr>
          <w:sz w:val="22"/>
          <w:szCs w:val="22"/>
          <w:lang w:val="ru-RU"/>
        </w:rPr>
        <w:t xml:space="preserve"> </w:t>
      </w:r>
      <w:r w:rsidRPr="001F59FA">
        <w:rPr>
          <w:sz w:val="22"/>
          <w:szCs w:val="22"/>
          <w:lang w:val="ru-RU"/>
        </w:rPr>
        <w:t>Асуджаны, на якога ўскладзены абавязкі, абавязаны выконваць абавязкі, устаноўленыя судом, на працягу выпрабавальнага тэрміну</w:t>
      </w:r>
      <w:r w:rsidR="001941D8" w:rsidRPr="001F59FA">
        <w:rPr>
          <w:sz w:val="22"/>
          <w:szCs w:val="22"/>
          <w:lang w:val="ru-RU"/>
        </w:rPr>
        <w:t xml:space="preserve">. </w:t>
      </w:r>
    </w:p>
    <w:p w14:paraId="049BA296" w14:textId="199BDB07" w:rsidR="001941D8" w:rsidRPr="001F59FA" w:rsidRDefault="001941D8" w:rsidP="001941D8">
      <w:pPr>
        <w:spacing w:after="240"/>
        <w:jc w:val="both"/>
        <w:rPr>
          <w:bCs/>
          <w:iCs/>
          <w:sz w:val="22"/>
          <w:szCs w:val="22"/>
          <w:highlight w:val="yellow"/>
          <w:lang w:val="ru-RU"/>
        </w:rPr>
      </w:pPr>
      <w:r w:rsidRPr="001F59FA">
        <w:rPr>
          <w:b/>
          <w:sz w:val="22"/>
          <w:szCs w:val="22"/>
          <w:lang w:val="ru-RU"/>
        </w:rPr>
        <w:t>§ 3.</w:t>
      </w:r>
      <w:r w:rsidRPr="001F59FA">
        <w:rPr>
          <w:sz w:val="22"/>
          <w:szCs w:val="22"/>
          <w:lang w:val="ru-RU"/>
        </w:rPr>
        <w:t xml:space="preserve"> </w:t>
      </w:r>
      <w:r w:rsidR="001F59FA" w:rsidRPr="001F59FA">
        <w:rPr>
          <w:bCs/>
          <w:iCs/>
          <w:sz w:val="22"/>
          <w:szCs w:val="22"/>
          <w:lang w:val="ru-RU"/>
        </w:rPr>
        <w:t xml:space="preserve">Асуджаны абавязаны з'явіцца па патрабаванні суда або супрацоўніка службы прабацыі і даць тлумачэнні адносна выканання ўскладзеных на яго абавязкаў, не змяняць пастаяннае месца жыхарства без згоды суда, дапускаць супрацоўніка </w:t>
      </w:r>
      <w:r w:rsidR="001F59FA">
        <w:rPr>
          <w:bCs/>
          <w:iCs/>
          <w:sz w:val="22"/>
          <w:szCs w:val="22"/>
          <w:lang w:val="be-BY"/>
        </w:rPr>
        <w:t xml:space="preserve">куратарскай </w:t>
      </w:r>
      <w:r w:rsidR="001F59FA" w:rsidRPr="001F59FA">
        <w:rPr>
          <w:bCs/>
          <w:iCs/>
          <w:sz w:val="22"/>
          <w:szCs w:val="22"/>
          <w:lang w:val="ru-RU"/>
        </w:rPr>
        <w:t>службы ў кватэру і паведамляць супрацоўніку службы прабацыі аб любой змене месца працы</w:t>
      </w:r>
      <w:r w:rsidRPr="001F59FA">
        <w:rPr>
          <w:bCs/>
          <w:iCs/>
          <w:sz w:val="22"/>
          <w:szCs w:val="22"/>
          <w:lang w:val="ru-RU"/>
        </w:rPr>
        <w:t xml:space="preserve">. </w:t>
      </w:r>
    </w:p>
    <w:p w14:paraId="391EE1E2" w14:textId="77777777" w:rsidR="001F59FA" w:rsidRDefault="001F59FA" w:rsidP="001F59FA">
      <w:pPr>
        <w:autoSpaceDE w:val="0"/>
        <w:autoSpaceDN w:val="0"/>
        <w:adjustRightInd w:val="0"/>
        <w:spacing w:before="240" w:line="276" w:lineRule="auto"/>
        <w:ind w:right="283"/>
        <w:jc w:val="both"/>
        <w:rPr>
          <w:sz w:val="22"/>
          <w:szCs w:val="22"/>
          <w:u w:val="single"/>
          <w:lang w:val="be-BY"/>
        </w:rPr>
      </w:pPr>
      <w:r w:rsidRPr="00A237F9">
        <w:rPr>
          <w:sz w:val="22"/>
          <w:szCs w:val="22"/>
          <w:u w:val="single"/>
          <w:lang w:val="ru-RU"/>
        </w:rPr>
        <w:t xml:space="preserve">Згодна з Пастановай Міністра юстыцыі ад 13 чэрвеня 2016 г. аб парадку і парадку выканання дзеянняў супрацоўнікамі </w:t>
      </w:r>
      <w:r>
        <w:rPr>
          <w:sz w:val="22"/>
          <w:szCs w:val="22"/>
          <w:u w:val="single"/>
          <w:lang w:val="ru-RU"/>
        </w:rPr>
        <w:t xml:space="preserve">куратарскай </w:t>
      </w:r>
      <w:r w:rsidRPr="00A237F9">
        <w:rPr>
          <w:sz w:val="22"/>
          <w:szCs w:val="22"/>
          <w:u w:val="single"/>
          <w:lang w:val="ru-RU"/>
        </w:rPr>
        <w:t>службы ў крымінальна-выканаўчых справах (</w:t>
      </w:r>
      <w:r>
        <w:rPr>
          <w:sz w:val="22"/>
          <w:szCs w:val="22"/>
          <w:u w:val="single"/>
          <w:lang w:val="be-BY"/>
        </w:rPr>
        <w:t xml:space="preserve">Заканадаўчы Веснік </w:t>
      </w:r>
      <w:r w:rsidRPr="00A237F9">
        <w:rPr>
          <w:sz w:val="22"/>
          <w:szCs w:val="22"/>
          <w:u w:val="single"/>
          <w:lang w:val="ru-RU"/>
        </w:rPr>
        <w:t>за 2016 г., паз. 969)</w:t>
      </w:r>
    </w:p>
    <w:p w14:paraId="19086A0D" w14:textId="77777777" w:rsidR="001F59FA" w:rsidRPr="005669F1" w:rsidRDefault="001F59FA" w:rsidP="001F59FA">
      <w:pPr>
        <w:autoSpaceDE w:val="0"/>
        <w:autoSpaceDN w:val="0"/>
        <w:adjustRightInd w:val="0"/>
        <w:spacing w:before="240"/>
        <w:jc w:val="both"/>
        <w:rPr>
          <w:sz w:val="22"/>
          <w:szCs w:val="22"/>
          <w:lang w:val="be-BY"/>
        </w:rPr>
      </w:pPr>
      <w:r w:rsidRPr="005669F1">
        <w:rPr>
          <w:b/>
          <w:bCs/>
          <w:sz w:val="22"/>
          <w:szCs w:val="22"/>
          <w:lang w:val="be-BY"/>
        </w:rPr>
        <w:t xml:space="preserve">§ 33. </w:t>
      </w:r>
      <w:r w:rsidRPr="005669F1">
        <w:rPr>
          <w:sz w:val="22"/>
          <w:szCs w:val="22"/>
          <w:lang w:val="be-BY"/>
        </w:rPr>
        <w:t xml:space="preserve">Прафесійны супрацоўнік </w:t>
      </w:r>
      <w:r>
        <w:rPr>
          <w:bCs/>
          <w:iCs/>
          <w:sz w:val="22"/>
          <w:szCs w:val="22"/>
          <w:lang w:val="be-BY"/>
        </w:rPr>
        <w:t>куратарскай</w:t>
      </w:r>
      <w:r w:rsidRPr="005669F1">
        <w:rPr>
          <w:sz w:val="22"/>
          <w:szCs w:val="22"/>
          <w:lang w:val="be-BY"/>
        </w:rPr>
        <w:t xml:space="preserve"> службы ажыццяўляе дзейнасць, звязаную з кантролем выканання абавязкаў, ускладзеных на асуджанага падчас выпрабавальнага тэрміну.</w:t>
      </w:r>
    </w:p>
    <w:p w14:paraId="72D9287F" w14:textId="77777777" w:rsidR="001F59FA" w:rsidRPr="001941D8" w:rsidRDefault="001F59FA" w:rsidP="001F59FA">
      <w:pPr>
        <w:autoSpaceDE w:val="0"/>
        <w:autoSpaceDN w:val="0"/>
        <w:adjustRightInd w:val="0"/>
        <w:spacing w:before="240"/>
        <w:jc w:val="both"/>
        <w:rPr>
          <w:sz w:val="22"/>
          <w:szCs w:val="22"/>
        </w:rPr>
      </w:pPr>
      <w:r w:rsidRPr="001941D8">
        <w:rPr>
          <w:b/>
          <w:bCs/>
          <w:sz w:val="22"/>
          <w:szCs w:val="22"/>
        </w:rPr>
        <w:t>§ 34.</w:t>
      </w:r>
      <w:r w:rsidRPr="001941D8">
        <w:rPr>
          <w:sz w:val="22"/>
          <w:szCs w:val="22"/>
        </w:rPr>
        <w:t>1</w:t>
      </w:r>
      <w:r w:rsidRPr="001941D8">
        <w:rPr>
          <w:b/>
          <w:sz w:val="22"/>
          <w:szCs w:val="22"/>
        </w:rPr>
        <w:t>.</w:t>
      </w:r>
      <w:r w:rsidRPr="001941D8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Пры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кантролі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за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выкананнем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абавязкаў</w:t>
      </w:r>
      <w:proofErr w:type="spellEnd"/>
      <w:r w:rsidRPr="005669F1">
        <w:rPr>
          <w:sz w:val="22"/>
          <w:szCs w:val="22"/>
        </w:rPr>
        <w:t xml:space="preserve">, </w:t>
      </w:r>
      <w:proofErr w:type="spellStart"/>
      <w:r w:rsidRPr="005669F1">
        <w:rPr>
          <w:sz w:val="22"/>
          <w:szCs w:val="22"/>
        </w:rPr>
        <w:t>прадпісаных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судом</w:t>
      </w:r>
      <w:proofErr w:type="spellEnd"/>
      <w:r w:rsidRPr="005669F1">
        <w:rPr>
          <w:sz w:val="22"/>
          <w:szCs w:val="22"/>
        </w:rPr>
        <w:t xml:space="preserve"> з </w:t>
      </w:r>
      <w:proofErr w:type="spellStart"/>
      <w:r w:rsidRPr="005669F1">
        <w:rPr>
          <w:sz w:val="22"/>
          <w:szCs w:val="22"/>
        </w:rPr>
        <w:t>указаннем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тэрміну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іх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выканання</w:t>
      </w:r>
      <w:proofErr w:type="spellEnd"/>
      <w:r w:rsidRPr="005669F1">
        <w:rPr>
          <w:sz w:val="22"/>
          <w:szCs w:val="22"/>
        </w:rPr>
        <w:t xml:space="preserve">, </w:t>
      </w:r>
      <w:proofErr w:type="spellStart"/>
      <w:r w:rsidRPr="005669F1">
        <w:rPr>
          <w:sz w:val="22"/>
          <w:szCs w:val="22"/>
        </w:rPr>
        <w:t>прафесійны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супрацоўнік</w:t>
      </w:r>
      <w:proofErr w:type="spellEnd"/>
      <w:r w:rsidRPr="005669F1">
        <w:rPr>
          <w:sz w:val="22"/>
          <w:szCs w:val="22"/>
        </w:rPr>
        <w:t xml:space="preserve"> </w:t>
      </w:r>
      <w:r>
        <w:rPr>
          <w:bCs/>
          <w:iCs/>
          <w:sz w:val="22"/>
          <w:szCs w:val="22"/>
          <w:lang w:val="be-BY"/>
        </w:rPr>
        <w:t>куратарскай</w:t>
      </w:r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службы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пасля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заканчэння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тэрміну</w:t>
      </w:r>
      <w:proofErr w:type="spellEnd"/>
      <w:r w:rsidRPr="005669F1">
        <w:rPr>
          <w:sz w:val="22"/>
          <w:szCs w:val="22"/>
        </w:rPr>
        <w:t xml:space="preserve">, </w:t>
      </w:r>
      <w:proofErr w:type="spellStart"/>
      <w:r w:rsidRPr="005669F1">
        <w:rPr>
          <w:sz w:val="22"/>
          <w:szCs w:val="22"/>
        </w:rPr>
        <w:t>указанага</w:t>
      </w:r>
      <w:proofErr w:type="spellEnd"/>
      <w:r w:rsidRPr="005669F1">
        <w:rPr>
          <w:sz w:val="22"/>
          <w:szCs w:val="22"/>
        </w:rPr>
        <w:t xml:space="preserve"> ў </w:t>
      </w:r>
      <w:proofErr w:type="spellStart"/>
      <w:r w:rsidRPr="005669F1">
        <w:rPr>
          <w:sz w:val="22"/>
          <w:szCs w:val="22"/>
        </w:rPr>
        <w:t>пастанове</w:t>
      </w:r>
      <w:proofErr w:type="spellEnd"/>
      <w:r w:rsidRPr="005669F1">
        <w:rPr>
          <w:sz w:val="22"/>
          <w:szCs w:val="22"/>
        </w:rPr>
        <w:t xml:space="preserve">, у </w:t>
      </w:r>
      <w:proofErr w:type="spellStart"/>
      <w:r w:rsidRPr="005669F1">
        <w:rPr>
          <w:sz w:val="22"/>
          <w:szCs w:val="22"/>
        </w:rPr>
        <w:t>выпадку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невыканання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асуджаным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ускладзенага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абавязку</w:t>
      </w:r>
      <w:proofErr w:type="spellEnd"/>
      <w:r w:rsidRPr="005669F1">
        <w:rPr>
          <w:sz w:val="22"/>
          <w:szCs w:val="22"/>
        </w:rPr>
        <w:t xml:space="preserve">, </w:t>
      </w:r>
      <w:proofErr w:type="spellStart"/>
      <w:r w:rsidRPr="005669F1">
        <w:rPr>
          <w:sz w:val="22"/>
          <w:szCs w:val="22"/>
        </w:rPr>
        <w:t>падае</w:t>
      </w:r>
      <w:proofErr w:type="spellEnd"/>
      <w:r w:rsidRPr="005669F1">
        <w:rPr>
          <w:sz w:val="22"/>
          <w:szCs w:val="22"/>
        </w:rPr>
        <w:t xml:space="preserve"> ў </w:t>
      </w:r>
      <w:proofErr w:type="spellStart"/>
      <w:r w:rsidRPr="005669F1">
        <w:rPr>
          <w:sz w:val="22"/>
          <w:szCs w:val="22"/>
        </w:rPr>
        <w:t>суд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адпаведнае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хадайніцтва</w:t>
      </w:r>
      <w:proofErr w:type="spellEnd"/>
      <w:r w:rsidRPr="005669F1">
        <w:rPr>
          <w:sz w:val="22"/>
          <w:szCs w:val="22"/>
        </w:rPr>
        <w:t xml:space="preserve">, у </w:t>
      </w:r>
      <w:proofErr w:type="spellStart"/>
      <w:r w:rsidRPr="005669F1">
        <w:rPr>
          <w:sz w:val="22"/>
          <w:szCs w:val="22"/>
        </w:rPr>
        <w:t>прыватнасці</w:t>
      </w:r>
      <w:proofErr w:type="spellEnd"/>
      <w:r w:rsidRPr="005669F1">
        <w:rPr>
          <w:sz w:val="22"/>
          <w:szCs w:val="22"/>
        </w:rPr>
        <w:t xml:space="preserve">, </w:t>
      </w:r>
      <w:proofErr w:type="spellStart"/>
      <w:r w:rsidRPr="005669F1">
        <w:rPr>
          <w:sz w:val="22"/>
          <w:szCs w:val="22"/>
        </w:rPr>
        <w:t>аб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аднаўленні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ўмоўна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спыненай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вытворчасці</w:t>
      </w:r>
      <w:proofErr w:type="spellEnd"/>
      <w:r w:rsidRPr="005669F1">
        <w:rPr>
          <w:sz w:val="22"/>
          <w:szCs w:val="22"/>
        </w:rPr>
        <w:t xml:space="preserve">, </w:t>
      </w:r>
      <w:proofErr w:type="spellStart"/>
      <w:r w:rsidRPr="005669F1">
        <w:rPr>
          <w:sz w:val="22"/>
          <w:szCs w:val="22"/>
        </w:rPr>
        <w:t>прызначэнні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выканання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ўмоўна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адтэрмінаванага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пакарання</w:t>
      </w:r>
      <w:proofErr w:type="spellEnd"/>
      <w:r w:rsidRPr="005669F1">
        <w:rPr>
          <w:sz w:val="22"/>
          <w:szCs w:val="22"/>
        </w:rPr>
        <w:t xml:space="preserve"> ў </w:t>
      </w:r>
      <w:proofErr w:type="spellStart"/>
      <w:r w:rsidRPr="005669F1">
        <w:rPr>
          <w:sz w:val="22"/>
          <w:szCs w:val="22"/>
        </w:rPr>
        <w:t>выглядзе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пазбаўлення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волі</w:t>
      </w:r>
      <w:proofErr w:type="spellEnd"/>
      <w:r w:rsidRPr="005669F1">
        <w:rPr>
          <w:sz w:val="22"/>
          <w:szCs w:val="22"/>
        </w:rPr>
        <w:t xml:space="preserve">, </w:t>
      </w:r>
      <w:proofErr w:type="spellStart"/>
      <w:r w:rsidRPr="005669F1">
        <w:rPr>
          <w:sz w:val="22"/>
          <w:szCs w:val="22"/>
        </w:rPr>
        <w:t>прызначэнні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альтэрнатыўнага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пакарання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або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адмене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ўмоўна-датэрміновага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вызвалення</w:t>
      </w:r>
      <w:proofErr w:type="spellEnd"/>
      <w:r w:rsidRPr="005669F1">
        <w:rPr>
          <w:sz w:val="22"/>
          <w:szCs w:val="22"/>
        </w:rPr>
        <w:t xml:space="preserve">, </w:t>
      </w:r>
      <w:proofErr w:type="spellStart"/>
      <w:r w:rsidRPr="005669F1">
        <w:rPr>
          <w:sz w:val="22"/>
          <w:szCs w:val="22"/>
        </w:rPr>
        <w:t>або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выносіць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асуджанаму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пісьмовае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папярэджанне</w:t>
      </w:r>
      <w:proofErr w:type="spellEnd"/>
      <w:r w:rsidRPr="005669F1">
        <w:rPr>
          <w:sz w:val="22"/>
          <w:szCs w:val="22"/>
        </w:rPr>
        <w:t xml:space="preserve">, </w:t>
      </w:r>
      <w:proofErr w:type="spellStart"/>
      <w:r w:rsidRPr="005669F1">
        <w:rPr>
          <w:sz w:val="22"/>
          <w:szCs w:val="22"/>
        </w:rPr>
        <w:t>пра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якое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гаворыцца</w:t>
      </w:r>
      <w:proofErr w:type="spellEnd"/>
      <w:r w:rsidRPr="005669F1">
        <w:rPr>
          <w:sz w:val="22"/>
          <w:szCs w:val="22"/>
        </w:rPr>
        <w:t xml:space="preserve"> ў </w:t>
      </w:r>
      <w:proofErr w:type="spellStart"/>
      <w:r w:rsidRPr="005669F1">
        <w:rPr>
          <w:sz w:val="22"/>
          <w:szCs w:val="22"/>
        </w:rPr>
        <w:t>арт</w:t>
      </w:r>
      <w:proofErr w:type="spellEnd"/>
      <w:r w:rsidRPr="005669F1">
        <w:rPr>
          <w:sz w:val="22"/>
          <w:szCs w:val="22"/>
        </w:rPr>
        <w:t>. 173 §4</w:t>
      </w:r>
      <w:r>
        <w:rPr>
          <w:sz w:val="22"/>
          <w:szCs w:val="22"/>
          <w:lang w:val="be-BY"/>
        </w:rPr>
        <w:t xml:space="preserve"> </w:t>
      </w:r>
      <w:r w:rsidRPr="005669F1">
        <w:rPr>
          <w:sz w:val="22"/>
          <w:szCs w:val="22"/>
          <w:lang w:val="be-BY"/>
        </w:rPr>
        <w:t>Крымінальна-выканаўчага кодэкса</w:t>
      </w:r>
      <w:r w:rsidRPr="001941D8">
        <w:rPr>
          <w:sz w:val="22"/>
          <w:szCs w:val="22"/>
        </w:rPr>
        <w:t>.</w:t>
      </w:r>
    </w:p>
    <w:p w14:paraId="0FF37DAF" w14:textId="77777777" w:rsidR="001F59FA" w:rsidRPr="005669F1" w:rsidRDefault="001F59FA" w:rsidP="001F59FA">
      <w:pPr>
        <w:autoSpaceDE w:val="0"/>
        <w:autoSpaceDN w:val="0"/>
        <w:adjustRightInd w:val="0"/>
        <w:jc w:val="both"/>
        <w:rPr>
          <w:sz w:val="22"/>
          <w:szCs w:val="22"/>
          <w:u w:val="single"/>
          <w:lang w:val="be-BY"/>
        </w:rPr>
      </w:pPr>
      <w:r w:rsidRPr="001941D8">
        <w:rPr>
          <w:b/>
          <w:sz w:val="22"/>
          <w:szCs w:val="22"/>
        </w:rPr>
        <w:t>2.</w:t>
      </w:r>
      <w:r w:rsidRPr="001941D8">
        <w:rPr>
          <w:sz w:val="22"/>
          <w:szCs w:val="22"/>
        </w:rPr>
        <w:t xml:space="preserve"> </w:t>
      </w:r>
      <w:r w:rsidRPr="005669F1">
        <w:rPr>
          <w:sz w:val="22"/>
          <w:szCs w:val="22"/>
        </w:rPr>
        <w:t xml:space="preserve">У </w:t>
      </w:r>
      <w:proofErr w:type="spellStart"/>
      <w:r w:rsidRPr="005669F1">
        <w:rPr>
          <w:sz w:val="22"/>
          <w:szCs w:val="22"/>
        </w:rPr>
        <w:t>прыватнасці</w:t>
      </w:r>
      <w:proofErr w:type="spellEnd"/>
      <w:r w:rsidRPr="005669F1">
        <w:rPr>
          <w:sz w:val="22"/>
          <w:szCs w:val="22"/>
        </w:rPr>
        <w:t xml:space="preserve">, </w:t>
      </w:r>
      <w:proofErr w:type="spellStart"/>
      <w:r w:rsidRPr="005669F1">
        <w:rPr>
          <w:sz w:val="22"/>
          <w:szCs w:val="22"/>
        </w:rPr>
        <w:t>супрацоўнік</w:t>
      </w:r>
      <w:proofErr w:type="spellEnd"/>
      <w:r w:rsidRPr="005669F1">
        <w:rPr>
          <w:sz w:val="22"/>
          <w:szCs w:val="22"/>
        </w:rPr>
        <w:t xml:space="preserve"> </w:t>
      </w:r>
      <w:r>
        <w:rPr>
          <w:bCs/>
          <w:iCs/>
          <w:sz w:val="22"/>
          <w:szCs w:val="22"/>
          <w:lang w:val="be-BY"/>
        </w:rPr>
        <w:t>куратарскай</w:t>
      </w:r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службы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атрымлівае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інфармацыю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ад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пацярпелага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боку</w:t>
      </w:r>
      <w:proofErr w:type="spellEnd"/>
      <w:r w:rsidRPr="005669F1">
        <w:rPr>
          <w:sz w:val="22"/>
          <w:szCs w:val="22"/>
        </w:rPr>
        <w:t xml:space="preserve">, </w:t>
      </w:r>
      <w:proofErr w:type="spellStart"/>
      <w:r w:rsidRPr="005669F1">
        <w:rPr>
          <w:sz w:val="22"/>
          <w:szCs w:val="22"/>
        </w:rPr>
        <w:t>арганізацый</w:t>
      </w:r>
      <w:proofErr w:type="spellEnd"/>
      <w:r w:rsidRPr="005669F1">
        <w:rPr>
          <w:sz w:val="22"/>
          <w:szCs w:val="22"/>
        </w:rPr>
        <w:t xml:space="preserve"> і </w:t>
      </w:r>
      <w:proofErr w:type="spellStart"/>
      <w:r w:rsidRPr="005669F1">
        <w:rPr>
          <w:sz w:val="22"/>
          <w:szCs w:val="22"/>
        </w:rPr>
        <w:t>ўстаноў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або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кампетэнтных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органаў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аб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парадку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выканання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абавязкаў</w:t>
      </w:r>
      <w:proofErr w:type="spellEnd"/>
      <w:r w:rsidRPr="005669F1">
        <w:rPr>
          <w:sz w:val="22"/>
          <w:szCs w:val="22"/>
        </w:rPr>
        <w:t xml:space="preserve">, </w:t>
      </w:r>
      <w:proofErr w:type="spellStart"/>
      <w:r w:rsidRPr="005669F1">
        <w:rPr>
          <w:sz w:val="22"/>
          <w:szCs w:val="22"/>
        </w:rPr>
        <w:t>ускладзеных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на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асуджанага</w:t>
      </w:r>
      <w:proofErr w:type="spellEnd"/>
      <w:r w:rsidRPr="005669F1">
        <w:rPr>
          <w:sz w:val="22"/>
          <w:szCs w:val="22"/>
        </w:rPr>
        <w:t xml:space="preserve">, з </w:t>
      </w:r>
      <w:proofErr w:type="spellStart"/>
      <w:r w:rsidRPr="005669F1">
        <w:rPr>
          <w:sz w:val="22"/>
          <w:szCs w:val="22"/>
        </w:rPr>
        <w:t>указаннем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тэрміну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іх</w:t>
      </w:r>
      <w:proofErr w:type="spellEnd"/>
      <w:r w:rsidRPr="005669F1">
        <w:rPr>
          <w:sz w:val="22"/>
          <w:szCs w:val="22"/>
        </w:rPr>
        <w:t xml:space="preserve"> </w:t>
      </w:r>
      <w:proofErr w:type="spellStart"/>
      <w:r w:rsidRPr="005669F1">
        <w:rPr>
          <w:sz w:val="22"/>
          <w:szCs w:val="22"/>
        </w:rPr>
        <w:t>выканання</w:t>
      </w:r>
      <w:proofErr w:type="spellEnd"/>
      <w:r w:rsidRPr="005669F1">
        <w:rPr>
          <w:sz w:val="22"/>
          <w:szCs w:val="22"/>
        </w:rPr>
        <w:t>.</w:t>
      </w:r>
    </w:p>
    <w:p w14:paraId="0B296B7C" w14:textId="77777777" w:rsidR="001F59FA" w:rsidRPr="005669F1" w:rsidRDefault="001F59FA" w:rsidP="001F59FA">
      <w:pPr>
        <w:autoSpaceDE w:val="0"/>
        <w:autoSpaceDN w:val="0"/>
        <w:adjustRightInd w:val="0"/>
        <w:spacing w:before="240"/>
        <w:jc w:val="both"/>
        <w:rPr>
          <w:sz w:val="22"/>
          <w:szCs w:val="22"/>
          <w:lang w:val="ru-RU"/>
        </w:rPr>
      </w:pPr>
      <w:r w:rsidRPr="001941D8">
        <w:rPr>
          <w:b/>
          <w:bCs/>
          <w:sz w:val="22"/>
          <w:szCs w:val="22"/>
        </w:rPr>
        <w:t>§ 35.</w:t>
      </w:r>
      <w:r w:rsidRPr="001941D8">
        <w:rPr>
          <w:sz w:val="22"/>
          <w:szCs w:val="22"/>
        </w:rPr>
        <w:t>1</w:t>
      </w:r>
      <w:r w:rsidRPr="001941D8">
        <w:rPr>
          <w:b/>
          <w:sz w:val="22"/>
          <w:szCs w:val="22"/>
        </w:rPr>
        <w:t>.</w:t>
      </w:r>
      <w:r w:rsidRPr="001941D8">
        <w:rPr>
          <w:sz w:val="22"/>
          <w:szCs w:val="22"/>
        </w:rPr>
        <w:t xml:space="preserve"> </w:t>
      </w:r>
      <w:r w:rsidRPr="005669F1">
        <w:rPr>
          <w:sz w:val="22"/>
          <w:szCs w:val="22"/>
          <w:lang w:val="ru-RU"/>
        </w:rPr>
        <w:t xml:space="preserve">Пры кантролі за выкананнем пастаянных абавязкаў, устаноўленых судом, супрацоўнік </w:t>
      </w:r>
      <w:r>
        <w:rPr>
          <w:bCs/>
          <w:iCs/>
          <w:sz w:val="22"/>
          <w:szCs w:val="22"/>
          <w:lang w:val="be-BY"/>
        </w:rPr>
        <w:t>куратарскай</w:t>
      </w:r>
      <w:r w:rsidRPr="005669F1">
        <w:rPr>
          <w:sz w:val="22"/>
          <w:szCs w:val="22"/>
          <w:lang w:val="ru-RU"/>
        </w:rPr>
        <w:t xml:space="preserve"> сл:</w:t>
      </w:r>
    </w:p>
    <w:p w14:paraId="4F0D1D68" w14:textId="77777777" w:rsidR="001F59FA" w:rsidRPr="005669F1" w:rsidRDefault="001F59FA" w:rsidP="001F59FA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5669F1">
        <w:rPr>
          <w:b/>
          <w:sz w:val="22"/>
          <w:szCs w:val="22"/>
          <w:lang w:val="ru-RU"/>
        </w:rPr>
        <w:lastRenderedPageBreak/>
        <w:t>1)</w:t>
      </w:r>
      <w:r w:rsidRPr="005669F1">
        <w:rPr>
          <w:sz w:val="22"/>
          <w:szCs w:val="22"/>
          <w:lang w:val="ru-RU"/>
        </w:rPr>
        <w:t xml:space="preserve"> атрымлівае ад асуджанай асобы інфармацыю аб тым, як выконваюцца ўскладзеныя абавязкі, і правярае яе;</w:t>
      </w:r>
    </w:p>
    <w:p w14:paraId="452E02CF" w14:textId="77777777" w:rsidR="001F59FA" w:rsidRPr="001D0CD8" w:rsidRDefault="001F59FA" w:rsidP="001F59FA">
      <w:pP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  <w:lang w:val="ru-RU"/>
        </w:rPr>
      </w:pPr>
      <w:r w:rsidRPr="001D0CD8">
        <w:rPr>
          <w:b/>
          <w:sz w:val="22"/>
          <w:szCs w:val="22"/>
          <w:lang w:val="ru-RU"/>
        </w:rPr>
        <w:t>2)</w:t>
      </w:r>
      <w:r w:rsidRPr="001D0CD8">
        <w:rPr>
          <w:sz w:val="22"/>
          <w:szCs w:val="22"/>
          <w:lang w:val="ru-RU"/>
        </w:rPr>
        <w:t xml:space="preserve"> атрымлівае інфармацыю ад пацярпелых асоб, арганізацый, устаноў або адпаведных органаў аб тым, як выконваюцца абавязкі, ускладзеныя на асуджаную асобу.</w:t>
      </w:r>
    </w:p>
    <w:p w14:paraId="4BF19A86" w14:textId="112EABD9" w:rsidR="001941D8" w:rsidRDefault="001F59FA" w:rsidP="001F59FA">
      <w:pPr>
        <w:jc w:val="both"/>
        <w:rPr>
          <w:b/>
          <w:sz w:val="24"/>
          <w:szCs w:val="24"/>
        </w:rPr>
      </w:pPr>
      <w:r w:rsidRPr="001D0CD8">
        <w:rPr>
          <w:b/>
          <w:bCs/>
          <w:sz w:val="22"/>
          <w:szCs w:val="22"/>
          <w:lang w:val="ru-RU"/>
        </w:rPr>
        <w:t>2.</w:t>
      </w:r>
      <w:r w:rsidRPr="001D0CD8">
        <w:rPr>
          <w:bCs/>
          <w:sz w:val="22"/>
          <w:szCs w:val="22"/>
          <w:lang w:val="ru-RU"/>
        </w:rPr>
        <w:t xml:space="preserve"> Прафесійны супрацоўнік </w:t>
      </w:r>
      <w:r>
        <w:rPr>
          <w:bCs/>
          <w:iCs/>
          <w:sz w:val="22"/>
          <w:szCs w:val="22"/>
          <w:lang w:val="be-BY"/>
        </w:rPr>
        <w:t>куратарскай</w:t>
      </w:r>
      <w:r w:rsidRPr="001D0CD8">
        <w:rPr>
          <w:sz w:val="22"/>
          <w:szCs w:val="22"/>
          <w:lang w:val="ru-RU"/>
        </w:rPr>
        <w:t xml:space="preserve"> </w:t>
      </w:r>
      <w:r w:rsidRPr="001D0CD8">
        <w:rPr>
          <w:bCs/>
          <w:sz w:val="22"/>
          <w:szCs w:val="22"/>
          <w:lang w:val="ru-RU"/>
        </w:rPr>
        <w:t>службы павінен не радзей за кожныя 6 месяцаў і па запыце суда прадастаўляць суду інфармацыю аб выкананні асуджанай асобай ускладзеных на яе абавязкаў пастаяннага характару на працягу выпрабавальнага тэрміну без прызначанага нагляду</w:t>
      </w:r>
      <w:r w:rsidR="001941D8" w:rsidRPr="001941D8">
        <w:rPr>
          <w:bCs/>
          <w:sz w:val="22"/>
          <w:szCs w:val="22"/>
        </w:rPr>
        <w:t xml:space="preserve">. </w:t>
      </w:r>
    </w:p>
    <w:p w14:paraId="0B3D60EE" w14:textId="5FD6F7A4" w:rsidR="003015C8" w:rsidRPr="0028136C" w:rsidRDefault="003015C8" w:rsidP="008B5113">
      <w:pPr>
        <w:spacing w:after="60"/>
        <w:rPr>
          <w:sz w:val="24"/>
          <w:szCs w:val="24"/>
        </w:rPr>
      </w:pPr>
    </w:p>
    <w:p w14:paraId="743778C5" w14:textId="77777777" w:rsidR="001F59FA" w:rsidRPr="001F59FA" w:rsidRDefault="001F59FA" w:rsidP="001F59FA">
      <w:pPr>
        <w:shd w:val="clear" w:color="auto" w:fill="FFFFFF"/>
        <w:rPr>
          <w:b/>
          <w:bCs/>
          <w:sz w:val="22"/>
          <w:szCs w:val="22"/>
          <w:lang w:val="ru-RU"/>
        </w:rPr>
      </w:pPr>
      <w:r w:rsidRPr="001F59FA">
        <w:rPr>
          <w:b/>
          <w:bCs/>
          <w:sz w:val="22"/>
          <w:szCs w:val="22"/>
          <w:lang w:val="ru-RU"/>
        </w:rPr>
        <w:t>Абавязацельствы па ўмоўным вызваленні, устаноўленыя судом:</w:t>
      </w:r>
    </w:p>
    <w:p w14:paraId="0F210977" w14:textId="77777777" w:rsidR="001F59FA" w:rsidRPr="001F59FA" w:rsidRDefault="001F59FA" w:rsidP="001F59FA">
      <w:pPr>
        <w:shd w:val="clear" w:color="auto" w:fill="FFFFFF"/>
        <w:rPr>
          <w:b/>
          <w:bCs/>
          <w:sz w:val="22"/>
          <w:szCs w:val="22"/>
          <w:lang w:val="ru-RU"/>
        </w:rPr>
      </w:pPr>
    </w:p>
    <w:p w14:paraId="0174E34A" w14:textId="77777777" w:rsidR="001F59FA" w:rsidRPr="001F59FA" w:rsidRDefault="001F59FA" w:rsidP="001F59FA">
      <w:pPr>
        <w:shd w:val="clear" w:color="auto" w:fill="FFFFFF"/>
        <w:rPr>
          <w:sz w:val="22"/>
          <w:szCs w:val="22"/>
          <w:lang w:val="ru-RU"/>
        </w:rPr>
      </w:pPr>
      <w:r w:rsidRPr="001F59FA">
        <w:rPr>
          <w:sz w:val="22"/>
          <w:szCs w:val="22"/>
          <w:lang w:val="ru-RU"/>
        </w:rPr>
        <w:t>1) паведаміць суду або супрацоўніку службы прабацыі аб ходзе выпрабавальнага тэрміну,</w:t>
      </w:r>
    </w:p>
    <w:p w14:paraId="7C40452D" w14:textId="77777777" w:rsidR="001F59FA" w:rsidRPr="001F59FA" w:rsidRDefault="001F59FA" w:rsidP="001F59FA">
      <w:pPr>
        <w:shd w:val="clear" w:color="auto" w:fill="FFFFFF"/>
        <w:rPr>
          <w:sz w:val="22"/>
          <w:szCs w:val="22"/>
          <w:lang w:val="ru-RU"/>
        </w:rPr>
      </w:pPr>
      <w:r w:rsidRPr="001F59FA">
        <w:rPr>
          <w:sz w:val="22"/>
          <w:szCs w:val="22"/>
          <w:lang w:val="ru-RU"/>
        </w:rPr>
        <w:t>2) прасіць прабачэння ў пацярпелага боку,</w:t>
      </w:r>
    </w:p>
    <w:p w14:paraId="48AAD180" w14:textId="77777777" w:rsidR="001F59FA" w:rsidRPr="001F59FA" w:rsidRDefault="001F59FA" w:rsidP="001F59FA">
      <w:pPr>
        <w:shd w:val="clear" w:color="auto" w:fill="FFFFFF"/>
        <w:rPr>
          <w:sz w:val="22"/>
          <w:szCs w:val="22"/>
          <w:lang w:val="ru-RU"/>
        </w:rPr>
      </w:pPr>
      <w:r w:rsidRPr="001F59FA">
        <w:rPr>
          <w:sz w:val="22"/>
          <w:szCs w:val="22"/>
          <w:lang w:val="ru-RU"/>
        </w:rPr>
        <w:t>3) выкананне свайго абавязку па ўтрыманні іншай асобы,</w:t>
      </w:r>
    </w:p>
    <w:p w14:paraId="5C33EDFF" w14:textId="77777777" w:rsidR="001F59FA" w:rsidRPr="001F59FA" w:rsidRDefault="001F59FA" w:rsidP="001F59FA">
      <w:pPr>
        <w:shd w:val="clear" w:color="auto" w:fill="FFFFFF"/>
        <w:rPr>
          <w:sz w:val="22"/>
          <w:szCs w:val="22"/>
          <w:lang w:val="ru-RU"/>
        </w:rPr>
      </w:pPr>
      <w:r w:rsidRPr="001F59FA">
        <w:rPr>
          <w:sz w:val="22"/>
          <w:szCs w:val="22"/>
          <w:lang w:val="ru-RU"/>
        </w:rPr>
        <w:t>4) выконваць аплачваемую працу, вучыцца або рыхтавацца да прафесійнай дзейнасці,</w:t>
      </w:r>
    </w:p>
    <w:p w14:paraId="4F3E28F3" w14:textId="77777777" w:rsidR="001F59FA" w:rsidRPr="001F59FA" w:rsidRDefault="001F59FA" w:rsidP="001F59FA">
      <w:pPr>
        <w:shd w:val="clear" w:color="auto" w:fill="FFFFFF"/>
        <w:rPr>
          <w:sz w:val="22"/>
          <w:szCs w:val="22"/>
          <w:lang w:val="ru-RU"/>
        </w:rPr>
      </w:pPr>
      <w:r w:rsidRPr="001F59FA">
        <w:rPr>
          <w:sz w:val="22"/>
          <w:szCs w:val="22"/>
          <w:lang w:val="ru-RU"/>
        </w:rPr>
        <w:t>5) устрымлівацца ад злоўжывання алкаголем або ўжывання іншых ап'яняльных рэчываў,</w:t>
      </w:r>
    </w:p>
    <w:p w14:paraId="1EB5DFE6" w14:textId="77777777" w:rsidR="001F59FA" w:rsidRPr="001F59FA" w:rsidRDefault="001F59FA" w:rsidP="001F59FA">
      <w:pPr>
        <w:shd w:val="clear" w:color="auto" w:fill="FFFFFF"/>
        <w:rPr>
          <w:sz w:val="22"/>
          <w:szCs w:val="22"/>
          <w:lang w:val="ru-RU"/>
        </w:rPr>
      </w:pPr>
      <w:r w:rsidRPr="001F59FA">
        <w:rPr>
          <w:sz w:val="22"/>
          <w:szCs w:val="22"/>
          <w:lang w:val="ru-RU"/>
        </w:rPr>
        <w:t>6) праходзіць лячэнне ад залежнасці,</w:t>
      </w:r>
    </w:p>
    <w:p w14:paraId="425B4A6E" w14:textId="77777777" w:rsidR="001F59FA" w:rsidRPr="001F59FA" w:rsidRDefault="001F59FA" w:rsidP="001F59FA">
      <w:pPr>
        <w:shd w:val="clear" w:color="auto" w:fill="FFFFFF"/>
        <w:rPr>
          <w:sz w:val="22"/>
          <w:szCs w:val="22"/>
          <w:lang w:val="ru-RU"/>
        </w:rPr>
      </w:pPr>
      <w:r w:rsidRPr="001F59FA">
        <w:rPr>
          <w:sz w:val="22"/>
          <w:szCs w:val="22"/>
          <w:lang w:val="ru-RU"/>
        </w:rPr>
        <w:t>6</w:t>
      </w:r>
      <w:r w:rsidRPr="001F59FA">
        <w:rPr>
          <w:sz w:val="22"/>
          <w:szCs w:val="22"/>
        </w:rPr>
        <w:t>a</w:t>
      </w:r>
      <w:r w:rsidRPr="001F59FA">
        <w:rPr>
          <w:sz w:val="22"/>
          <w:szCs w:val="22"/>
          <w:lang w:val="ru-RU"/>
        </w:rPr>
        <w:t>) праходжанне тэрапіі, у прыватнасці псіхатэрапіі або псіхаадукацыі,</w:t>
      </w:r>
    </w:p>
    <w:p w14:paraId="43432990" w14:textId="77777777" w:rsidR="001F59FA" w:rsidRPr="001F59FA" w:rsidRDefault="001F59FA" w:rsidP="001F59FA">
      <w:pPr>
        <w:shd w:val="clear" w:color="auto" w:fill="FFFFFF"/>
        <w:rPr>
          <w:sz w:val="22"/>
          <w:szCs w:val="22"/>
          <w:lang w:val="ru-RU"/>
        </w:rPr>
      </w:pPr>
      <w:r w:rsidRPr="001F59FA">
        <w:rPr>
          <w:sz w:val="22"/>
          <w:szCs w:val="22"/>
          <w:lang w:val="ru-RU"/>
        </w:rPr>
        <w:t>6</w:t>
      </w:r>
      <w:r w:rsidRPr="001F59FA">
        <w:rPr>
          <w:sz w:val="22"/>
          <w:szCs w:val="22"/>
        </w:rPr>
        <w:t>b</w:t>
      </w:r>
      <w:r w:rsidRPr="001F59FA">
        <w:rPr>
          <w:sz w:val="22"/>
          <w:szCs w:val="22"/>
          <w:lang w:val="ru-RU"/>
        </w:rPr>
        <w:t>) удзел у карэкцыйных і адукацыйных мерапрыемствах,</w:t>
      </w:r>
    </w:p>
    <w:p w14:paraId="029E5DB8" w14:textId="77777777" w:rsidR="001F59FA" w:rsidRPr="001F59FA" w:rsidRDefault="001F59FA" w:rsidP="001F59FA">
      <w:pPr>
        <w:shd w:val="clear" w:color="auto" w:fill="FFFFFF"/>
        <w:rPr>
          <w:sz w:val="22"/>
          <w:szCs w:val="22"/>
          <w:lang w:val="ru-RU"/>
        </w:rPr>
      </w:pPr>
      <w:r w:rsidRPr="001F59FA">
        <w:rPr>
          <w:sz w:val="22"/>
          <w:szCs w:val="22"/>
          <w:lang w:val="ru-RU"/>
        </w:rPr>
        <w:t>7) устрыманне ад знаходжання ў пэўных асяроддзях або месцах,</w:t>
      </w:r>
    </w:p>
    <w:p w14:paraId="107E1E9C" w14:textId="77777777" w:rsidR="001F59FA" w:rsidRPr="001F59FA" w:rsidRDefault="001F59FA" w:rsidP="001F59FA">
      <w:pPr>
        <w:shd w:val="clear" w:color="auto" w:fill="FFFFFF"/>
        <w:rPr>
          <w:sz w:val="22"/>
          <w:szCs w:val="22"/>
          <w:lang w:val="ru-RU"/>
        </w:rPr>
      </w:pPr>
      <w:r w:rsidRPr="001F59FA">
        <w:rPr>
          <w:sz w:val="22"/>
          <w:szCs w:val="22"/>
          <w:lang w:val="ru-RU"/>
        </w:rPr>
        <w:t>7</w:t>
      </w:r>
      <w:r w:rsidRPr="001F59FA">
        <w:rPr>
          <w:sz w:val="22"/>
          <w:szCs w:val="22"/>
        </w:rPr>
        <w:t>a</w:t>
      </w:r>
      <w:r w:rsidRPr="001F59FA">
        <w:rPr>
          <w:sz w:val="22"/>
          <w:szCs w:val="22"/>
          <w:lang w:val="ru-RU"/>
        </w:rPr>
        <w:t>) устрыманне ад кантактаў з пацярпелым або іншымі асобамі пэўным чынам або ад набліжэння да пацярпелага або іншых асоб,</w:t>
      </w:r>
    </w:p>
    <w:p w14:paraId="5168F414" w14:textId="77777777" w:rsidR="001F59FA" w:rsidRPr="001F59FA" w:rsidRDefault="001F59FA" w:rsidP="001F59FA">
      <w:pPr>
        <w:shd w:val="clear" w:color="auto" w:fill="FFFFFF"/>
        <w:rPr>
          <w:sz w:val="22"/>
          <w:szCs w:val="22"/>
          <w:lang w:val="ru-RU"/>
        </w:rPr>
      </w:pPr>
      <w:r w:rsidRPr="001F59FA">
        <w:rPr>
          <w:sz w:val="22"/>
          <w:szCs w:val="22"/>
          <w:lang w:val="ru-RU"/>
        </w:rPr>
        <w:t>7</w:t>
      </w:r>
      <w:r w:rsidRPr="001F59FA">
        <w:rPr>
          <w:sz w:val="22"/>
          <w:szCs w:val="22"/>
        </w:rPr>
        <w:t>b</w:t>
      </w:r>
      <w:r w:rsidRPr="001F59FA">
        <w:rPr>
          <w:sz w:val="22"/>
          <w:szCs w:val="22"/>
          <w:lang w:val="ru-RU"/>
        </w:rPr>
        <w:t>) пакіданне памяшкання, занятага сумесна з пацярпелым бокам,</w:t>
      </w:r>
    </w:p>
    <w:p w14:paraId="087A69B4" w14:textId="426896F5" w:rsidR="008B5113" w:rsidRPr="001F59FA" w:rsidRDefault="001F59FA" w:rsidP="001F59FA">
      <w:pPr>
        <w:shd w:val="clear" w:color="auto" w:fill="FFFFFF"/>
        <w:rPr>
          <w:sz w:val="22"/>
          <w:szCs w:val="22"/>
          <w:lang w:val="ru-RU"/>
        </w:rPr>
      </w:pPr>
      <w:r w:rsidRPr="001F59FA">
        <w:rPr>
          <w:sz w:val="22"/>
          <w:szCs w:val="22"/>
          <w:lang w:val="ru-RU"/>
        </w:rPr>
        <w:t>8) іншыя адпаведныя працэдуры падчас выпрабавальнага тэрміну, якія могуць прадухіліць здзяйсненне паўторнага правапарушэння, — з накладаннем хаця б аднаго з абавязацельстваў</w:t>
      </w:r>
      <w:r w:rsidR="008B5113" w:rsidRPr="001F59FA">
        <w:rPr>
          <w:sz w:val="22"/>
          <w:szCs w:val="22"/>
          <w:lang w:val="ru-RU"/>
        </w:rPr>
        <w:t>*</w:t>
      </w:r>
    </w:p>
    <w:p w14:paraId="4CBC3ED6" w14:textId="77777777" w:rsidR="00B949F8" w:rsidRPr="001F59FA" w:rsidRDefault="00B949F8" w:rsidP="00B949F8">
      <w:pPr>
        <w:ind w:right="-1"/>
        <w:rPr>
          <w:sz w:val="20"/>
          <w:lang w:val="ru-RU"/>
        </w:rPr>
      </w:pPr>
    </w:p>
    <w:p w14:paraId="6CC3704E" w14:textId="77777777" w:rsidR="00B949F8" w:rsidRPr="001F59FA" w:rsidRDefault="00B949F8" w:rsidP="00B949F8">
      <w:pPr>
        <w:ind w:right="-1"/>
        <w:jc w:val="both"/>
        <w:rPr>
          <w:b/>
          <w:bCs/>
          <w:iCs/>
          <w:sz w:val="24"/>
          <w:szCs w:val="24"/>
          <w:lang w:val="ru-RU"/>
        </w:rPr>
      </w:pPr>
    </w:p>
    <w:p w14:paraId="2FF7D29D" w14:textId="77777777" w:rsidR="001F59FA" w:rsidRPr="00A237F9" w:rsidRDefault="001F59FA" w:rsidP="001F59FA">
      <w:pPr>
        <w:ind w:right="-1"/>
        <w:jc w:val="both"/>
        <w:rPr>
          <w:b/>
          <w:sz w:val="24"/>
          <w:szCs w:val="24"/>
          <w:lang w:val="ru-RU"/>
        </w:rPr>
      </w:pPr>
      <w:r w:rsidRPr="00A237F9">
        <w:rPr>
          <w:b/>
          <w:sz w:val="24"/>
          <w:szCs w:val="24"/>
          <w:lang w:val="ru-RU"/>
        </w:rPr>
        <w:t>Я заяўляю, што на працягу перыяду, на які была прызначана мера пакарання, я буду пражываць па наступным адрасе:</w:t>
      </w:r>
    </w:p>
    <w:p w14:paraId="5157ACE6" w14:textId="77777777" w:rsidR="001F59FA" w:rsidRPr="00A237F9" w:rsidRDefault="001F59FA" w:rsidP="001F59FA">
      <w:pPr>
        <w:ind w:right="-1"/>
        <w:jc w:val="both"/>
        <w:rPr>
          <w:b/>
          <w:sz w:val="24"/>
          <w:szCs w:val="24"/>
          <w:lang w:val="ru-RU"/>
        </w:rPr>
      </w:pPr>
    </w:p>
    <w:p w14:paraId="2B90C18E" w14:textId="77777777" w:rsidR="001F59FA" w:rsidRPr="005669F1" w:rsidRDefault="001F59FA" w:rsidP="001F59FA">
      <w:pPr>
        <w:ind w:right="-1"/>
        <w:jc w:val="center"/>
        <w:rPr>
          <w:sz w:val="24"/>
          <w:szCs w:val="24"/>
          <w:lang w:val="ru-RU"/>
        </w:rPr>
      </w:pPr>
      <w:r w:rsidRPr="005669F1">
        <w:rPr>
          <w:bCs/>
          <w:sz w:val="24"/>
          <w:szCs w:val="24"/>
          <w:lang w:val="ru-RU"/>
        </w:rPr>
        <w:t>………………………………………………………………</w:t>
      </w:r>
    </w:p>
    <w:p w14:paraId="6B5E41CB" w14:textId="77777777" w:rsidR="001F59FA" w:rsidRPr="005669F1" w:rsidRDefault="001F59FA" w:rsidP="001F59FA">
      <w:pPr>
        <w:ind w:right="-1"/>
        <w:jc w:val="center"/>
        <w:rPr>
          <w:sz w:val="16"/>
          <w:szCs w:val="26"/>
          <w:lang w:val="ru-RU"/>
        </w:rPr>
      </w:pPr>
      <w:r w:rsidRPr="005669F1">
        <w:rPr>
          <w:sz w:val="16"/>
          <w:szCs w:val="26"/>
          <w:lang w:val="ru-RU"/>
        </w:rPr>
        <w:t xml:space="preserve"> (дакладны адрас пражывання)</w:t>
      </w:r>
    </w:p>
    <w:p w14:paraId="1A0F0774" w14:textId="77777777" w:rsidR="001F59FA" w:rsidRPr="005669F1" w:rsidRDefault="001F59FA" w:rsidP="001F59FA">
      <w:pPr>
        <w:ind w:right="-1"/>
        <w:jc w:val="center"/>
        <w:rPr>
          <w:sz w:val="16"/>
          <w:szCs w:val="26"/>
          <w:lang w:val="ru-RU"/>
        </w:rPr>
      </w:pPr>
    </w:p>
    <w:p w14:paraId="4D9DA69C" w14:textId="77777777" w:rsidR="001F59FA" w:rsidRPr="005669F1" w:rsidRDefault="001F59FA" w:rsidP="001F59FA">
      <w:pPr>
        <w:ind w:right="-1"/>
        <w:jc w:val="center"/>
        <w:rPr>
          <w:sz w:val="16"/>
          <w:szCs w:val="26"/>
          <w:lang w:val="ru-RU"/>
        </w:rPr>
      </w:pPr>
    </w:p>
    <w:p w14:paraId="340D94BA" w14:textId="77777777" w:rsidR="001F59FA" w:rsidRPr="00A237F9" w:rsidRDefault="001F59FA" w:rsidP="001F59FA">
      <w:pPr>
        <w:spacing w:before="120"/>
        <w:ind w:right="-1"/>
        <w:jc w:val="both"/>
        <w:rPr>
          <w:b/>
          <w:sz w:val="24"/>
          <w:szCs w:val="24"/>
          <w:lang w:val="ru-RU"/>
        </w:rPr>
      </w:pPr>
      <w:r w:rsidRPr="00A237F9">
        <w:rPr>
          <w:b/>
          <w:sz w:val="24"/>
          <w:szCs w:val="24"/>
          <w:lang w:val="ru-RU"/>
        </w:rPr>
        <w:t>Я заяўляю, што даю згоду на тое, каб са мной звязваліся па тэлефоне і электроннай пошце.</w:t>
      </w:r>
    </w:p>
    <w:p w14:paraId="080F662F" w14:textId="77777777" w:rsidR="001F59FA" w:rsidRPr="005669F1" w:rsidRDefault="001F59FA" w:rsidP="001F59FA">
      <w:pPr>
        <w:spacing w:before="120"/>
        <w:ind w:right="-1"/>
        <w:jc w:val="both"/>
        <w:rPr>
          <w:b/>
          <w:sz w:val="24"/>
          <w:szCs w:val="24"/>
          <w:lang w:val="ru-RU"/>
        </w:rPr>
      </w:pPr>
      <w:r w:rsidRPr="005669F1">
        <w:rPr>
          <w:b/>
          <w:sz w:val="24"/>
          <w:szCs w:val="24"/>
          <w:lang w:val="ru-RU"/>
        </w:rPr>
        <w:t>Нумар тэлефона:</w:t>
      </w:r>
      <w:r w:rsidRPr="005669F1">
        <w:rPr>
          <w:bCs/>
          <w:sz w:val="24"/>
          <w:szCs w:val="24"/>
          <w:lang w:val="ru-RU"/>
        </w:rPr>
        <w:t xml:space="preserve"> …………………………………….</w:t>
      </w:r>
    </w:p>
    <w:p w14:paraId="51CFDEE8" w14:textId="77777777" w:rsidR="001F59FA" w:rsidRPr="005669F1" w:rsidRDefault="001F59FA" w:rsidP="001F59FA">
      <w:pPr>
        <w:spacing w:before="120"/>
        <w:ind w:right="-1"/>
        <w:jc w:val="both"/>
        <w:rPr>
          <w:b/>
          <w:sz w:val="24"/>
          <w:szCs w:val="24"/>
          <w:lang w:val="ru-RU"/>
        </w:rPr>
      </w:pPr>
      <w:r w:rsidRPr="00B949F8">
        <w:rPr>
          <w:b/>
          <w:sz w:val="24"/>
          <w:szCs w:val="24"/>
        </w:rPr>
        <w:t>e</w:t>
      </w:r>
      <w:r w:rsidRPr="005669F1">
        <w:rPr>
          <w:b/>
          <w:sz w:val="24"/>
          <w:szCs w:val="24"/>
          <w:lang w:val="ru-RU"/>
        </w:rPr>
        <w:t>-</w:t>
      </w:r>
      <w:r w:rsidRPr="00B949F8">
        <w:rPr>
          <w:b/>
          <w:sz w:val="24"/>
          <w:szCs w:val="24"/>
        </w:rPr>
        <w:t>mail</w:t>
      </w:r>
      <w:r w:rsidRPr="005669F1">
        <w:rPr>
          <w:b/>
          <w:sz w:val="24"/>
          <w:szCs w:val="24"/>
          <w:lang w:val="ru-RU"/>
        </w:rPr>
        <w:t xml:space="preserve">: </w:t>
      </w:r>
      <w:r w:rsidRPr="005669F1">
        <w:rPr>
          <w:bCs/>
          <w:sz w:val="24"/>
          <w:szCs w:val="24"/>
          <w:lang w:val="ru-RU"/>
        </w:rPr>
        <w:t>…………………………………………..</w:t>
      </w:r>
    </w:p>
    <w:p w14:paraId="2EA74F36" w14:textId="77777777" w:rsidR="001F59FA" w:rsidRPr="005669F1" w:rsidRDefault="001F59FA" w:rsidP="001F59FA">
      <w:pPr>
        <w:jc w:val="both"/>
        <w:rPr>
          <w:sz w:val="24"/>
          <w:szCs w:val="24"/>
          <w:lang w:val="ru-RU"/>
        </w:rPr>
      </w:pPr>
    </w:p>
    <w:p w14:paraId="639697CB" w14:textId="77777777" w:rsidR="001F59FA" w:rsidRPr="005669F1" w:rsidRDefault="001F59FA" w:rsidP="001F59FA">
      <w:pPr>
        <w:jc w:val="both"/>
        <w:rPr>
          <w:sz w:val="24"/>
          <w:szCs w:val="24"/>
          <w:lang w:val="ru-RU"/>
        </w:rPr>
      </w:pPr>
    </w:p>
    <w:p w14:paraId="234A2409" w14:textId="77777777" w:rsidR="001F59FA" w:rsidRPr="002A6B43" w:rsidRDefault="001F59FA" w:rsidP="001F59FA">
      <w:pPr>
        <w:jc w:val="both"/>
        <w:rPr>
          <w:b/>
          <w:sz w:val="16"/>
          <w:szCs w:val="24"/>
          <w:lang w:val="ru-RU"/>
        </w:rPr>
      </w:pPr>
      <w:r w:rsidRPr="002A6B43">
        <w:rPr>
          <w:b/>
          <w:sz w:val="24"/>
          <w:szCs w:val="24"/>
          <w:lang w:val="ru-RU"/>
        </w:rPr>
        <w:t xml:space="preserve">У выпадку змены месца жыхарства, нумара тэлефона або адраса электроннай пошты, альбо ў выпадку намеру паехаць за мяжу, я неадкладна паведамлю пра гэта супрацоўніку </w:t>
      </w:r>
      <w:r>
        <w:rPr>
          <w:b/>
          <w:sz w:val="24"/>
          <w:szCs w:val="24"/>
          <w:lang w:val="be-BY"/>
        </w:rPr>
        <w:t xml:space="preserve">куратарскай </w:t>
      </w:r>
      <w:r w:rsidRPr="002A6B43">
        <w:rPr>
          <w:b/>
          <w:sz w:val="24"/>
          <w:szCs w:val="24"/>
          <w:lang w:val="ru-RU"/>
        </w:rPr>
        <w:t>службы.</w:t>
      </w:r>
    </w:p>
    <w:p w14:paraId="6E552636" w14:textId="77777777" w:rsidR="001F59FA" w:rsidRPr="002A6B43" w:rsidRDefault="001F59FA" w:rsidP="001F59FA">
      <w:pPr>
        <w:jc w:val="both"/>
        <w:rPr>
          <w:b/>
          <w:sz w:val="24"/>
          <w:szCs w:val="24"/>
          <w:lang w:val="ru-RU"/>
        </w:rPr>
      </w:pPr>
      <w:r w:rsidRPr="002A6B43">
        <w:rPr>
          <w:b/>
          <w:sz w:val="24"/>
          <w:szCs w:val="24"/>
          <w:lang w:val="ru-RU"/>
        </w:rPr>
        <w:tab/>
      </w:r>
    </w:p>
    <w:p w14:paraId="53A7E79E" w14:textId="77777777" w:rsidR="001F59FA" w:rsidRPr="002A6B43" w:rsidRDefault="001F59FA" w:rsidP="001F59FA">
      <w:pPr>
        <w:ind w:right="-1"/>
        <w:jc w:val="both"/>
        <w:rPr>
          <w:sz w:val="20"/>
          <w:lang w:val="ru-RU"/>
        </w:rPr>
      </w:pPr>
    </w:p>
    <w:p w14:paraId="6B6D77EE" w14:textId="77777777" w:rsidR="001F59FA" w:rsidRPr="002A6B43" w:rsidRDefault="001F59FA" w:rsidP="001F59FA">
      <w:pPr>
        <w:ind w:right="-1"/>
        <w:jc w:val="both"/>
        <w:rPr>
          <w:sz w:val="20"/>
          <w:lang w:val="ru-RU"/>
        </w:rPr>
      </w:pPr>
    </w:p>
    <w:p w14:paraId="619ED600" w14:textId="77777777" w:rsidR="001F59FA" w:rsidRPr="002A6B43" w:rsidRDefault="001F59FA" w:rsidP="001F59FA">
      <w:pPr>
        <w:ind w:right="-1"/>
        <w:jc w:val="both"/>
        <w:rPr>
          <w:sz w:val="20"/>
          <w:lang w:val="ru-RU"/>
        </w:rPr>
      </w:pPr>
    </w:p>
    <w:p w14:paraId="2584B776" w14:textId="77777777" w:rsidR="001F59FA" w:rsidRPr="005669F1" w:rsidRDefault="001F59FA" w:rsidP="001F59FA">
      <w:pPr>
        <w:ind w:left="4956" w:right="-1" w:firstLine="708"/>
        <w:jc w:val="both"/>
        <w:rPr>
          <w:i/>
          <w:iCs/>
          <w:sz w:val="20"/>
          <w:lang w:val="ru-RU"/>
        </w:rPr>
      </w:pPr>
      <w:r w:rsidRPr="002A6B43">
        <w:rPr>
          <w:i/>
          <w:iCs/>
          <w:sz w:val="20"/>
          <w:lang w:val="ru-RU"/>
        </w:rPr>
        <w:t xml:space="preserve">     </w:t>
      </w:r>
      <w:r w:rsidRPr="005669F1">
        <w:rPr>
          <w:i/>
          <w:iCs/>
          <w:sz w:val="20"/>
          <w:lang w:val="ru-RU"/>
        </w:rPr>
        <w:t>…………………………………….</w:t>
      </w:r>
    </w:p>
    <w:p w14:paraId="6F7EEE33" w14:textId="77777777" w:rsidR="001F59FA" w:rsidRPr="002A6B43" w:rsidRDefault="001F59FA" w:rsidP="001F59FA">
      <w:pPr>
        <w:ind w:left="4956" w:right="-1" w:firstLine="708"/>
        <w:jc w:val="both"/>
        <w:rPr>
          <w:i/>
          <w:iCs/>
          <w:sz w:val="16"/>
          <w:szCs w:val="16"/>
          <w:lang w:val="ru-RU"/>
        </w:rPr>
      </w:pPr>
      <w:r w:rsidRPr="002A6B43">
        <w:rPr>
          <w:i/>
          <w:iCs/>
          <w:sz w:val="16"/>
          <w:szCs w:val="16"/>
          <w:lang w:val="ru-RU"/>
        </w:rPr>
        <w:t xml:space="preserve">                 (дата і подпіс асуджанай асобы)</w:t>
      </w:r>
    </w:p>
    <w:p w14:paraId="73850D8A" w14:textId="77777777" w:rsidR="001F59FA" w:rsidRPr="00584389" w:rsidRDefault="001F59FA" w:rsidP="001F59FA">
      <w:pPr>
        <w:ind w:right="-1"/>
        <w:jc w:val="both"/>
        <w:rPr>
          <w:sz w:val="20"/>
          <w:lang w:val="ru-RU"/>
        </w:rPr>
      </w:pPr>
    </w:p>
    <w:p w14:paraId="52656071" w14:textId="77777777" w:rsidR="001F59FA" w:rsidRPr="00584389" w:rsidRDefault="001F59FA" w:rsidP="001F59FA">
      <w:pPr>
        <w:jc w:val="both"/>
        <w:rPr>
          <w:sz w:val="24"/>
          <w:szCs w:val="24"/>
          <w:lang w:val="ru-RU"/>
        </w:rPr>
      </w:pPr>
    </w:p>
    <w:p w14:paraId="1631ABE4" w14:textId="77777777" w:rsidR="001F59FA" w:rsidRPr="00584389" w:rsidRDefault="001F59FA" w:rsidP="001F59FA">
      <w:pPr>
        <w:jc w:val="both"/>
        <w:rPr>
          <w:sz w:val="24"/>
          <w:szCs w:val="24"/>
          <w:lang w:val="ru-RU"/>
        </w:rPr>
      </w:pPr>
    </w:p>
    <w:p w14:paraId="0A9BFF55" w14:textId="77777777" w:rsidR="001F59FA" w:rsidRPr="00584389" w:rsidRDefault="001F59FA" w:rsidP="001F59FA">
      <w:pPr>
        <w:jc w:val="both"/>
        <w:rPr>
          <w:sz w:val="24"/>
          <w:szCs w:val="24"/>
          <w:lang w:val="ru-RU"/>
        </w:rPr>
      </w:pPr>
    </w:p>
    <w:p w14:paraId="1D9F0785" w14:textId="77777777" w:rsidR="001F59FA" w:rsidRPr="00584389" w:rsidRDefault="001F59FA" w:rsidP="001F59FA">
      <w:pPr>
        <w:jc w:val="both"/>
        <w:rPr>
          <w:sz w:val="24"/>
          <w:szCs w:val="24"/>
          <w:lang w:val="ru-RU"/>
        </w:rPr>
      </w:pPr>
    </w:p>
    <w:p w14:paraId="78F03029" w14:textId="77777777" w:rsidR="001F59FA" w:rsidRPr="00584389" w:rsidRDefault="001F59FA" w:rsidP="001F59FA">
      <w:pPr>
        <w:jc w:val="both"/>
        <w:rPr>
          <w:sz w:val="24"/>
          <w:szCs w:val="24"/>
          <w:lang w:val="ru-RU"/>
        </w:rPr>
      </w:pPr>
    </w:p>
    <w:p w14:paraId="31749399" w14:textId="77777777" w:rsidR="001F59FA" w:rsidRPr="00584389" w:rsidRDefault="001F59FA" w:rsidP="001F59FA">
      <w:pPr>
        <w:jc w:val="both"/>
        <w:rPr>
          <w:sz w:val="24"/>
          <w:szCs w:val="24"/>
          <w:lang w:val="ru-RU"/>
        </w:rPr>
      </w:pPr>
    </w:p>
    <w:p w14:paraId="604F346A" w14:textId="77777777" w:rsidR="001F59FA" w:rsidRPr="00584389" w:rsidRDefault="001F59FA" w:rsidP="001F59FA">
      <w:pPr>
        <w:rPr>
          <w:sz w:val="14"/>
          <w:szCs w:val="14"/>
          <w:lang w:val="ru-RU"/>
        </w:rPr>
      </w:pPr>
    </w:p>
    <w:p w14:paraId="599AAC8F" w14:textId="77777777" w:rsidR="001F59FA" w:rsidRPr="00584389" w:rsidRDefault="001F59FA" w:rsidP="001F59FA">
      <w:pPr>
        <w:rPr>
          <w:sz w:val="14"/>
          <w:szCs w:val="14"/>
          <w:lang w:val="ru-RU"/>
        </w:rPr>
      </w:pPr>
    </w:p>
    <w:p w14:paraId="1DDAD2ED" w14:textId="77777777" w:rsidR="001F59FA" w:rsidRPr="00584389" w:rsidRDefault="001F59FA" w:rsidP="001F59FA">
      <w:pPr>
        <w:rPr>
          <w:sz w:val="14"/>
          <w:szCs w:val="14"/>
          <w:lang w:val="ru-RU"/>
        </w:rPr>
      </w:pPr>
    </w:p>
    <w:p w14:paraId="6EDA93EE" w14:textId="77777777" w:rsidR="001F59FA" w:rsidRPr="00584389" w:rsidRDefault="001F59FA" w:rsidP="001F59FA">
      <w:pPr>
        <w:rPr>
          <w:sz w:val="14"/>
          <w:szCs w:val="14"/>
          <w:lang w:val="ru-RU"/>
        </w:rPr>
      </w:pPr>
    </w:p>
    <w:p w14:paraId="5269F663" w14:textId="77777777" w:rsidR="001F59FA" w:rsidRPr="00584389" w:rsidRDefault="001F59FA" w:rsidP="001F59FA">
      <w:pPr>
        <w:rPr>
          <w:sz w:val="14"/>
          <w:szCs w:val="14"/>
          <w:lang w:val="ru-RU"/>
        </w:rPr>
      </w:pPr>
    </w:p>
    <w:p w14:paraId="461E2794" w14:textId="77777777" w:rsidR="001F59FA" w:rsidRPr="00584389" w:rsidRDefault="001F59FA" w:rsidP="001F59FA">
      <w:pPr>
        <w:rPr>
          <w:sz w:val="14"/>
          <w:szCs w:val="14"/>
          <w:lang w:val="ru-RU"/>
        </w:rPr>
      </w:pPr>
    </w:p>
    <w:p w14:paraId="0DE13D06" w14:textId="77777777" w:rsidR="001F59FA" w:rsidRPr="00584389" w:rsidRDefault="001F59FA" w:rsidP="001F59FA">
      <w:pPr>
        <w:rPr>
          <w:sz w:val="14"/>
          <w:szCs w:val="14"/>
          <w:lang w:val="ru-RU"/>
        </w:rPr>
      </w:pPr>
    </w:p>
    <w:p w14:paraId="14EEC402" w14:textId="77777777" w:rsidR="001F59FA" w:rsidRPr="001D0CD8" w:rsidRDefault="001F59FA" w:rsidP="001F59FA">
      <w:pPr>
        <w:rPr>
          <w:sz w:val="14"/>
          <w:szCs w:val="14"/>
          <w:lang w:val="ru-RU"/>
        </w:rPr>
      </w:pPr>
      <w:r w:rsidRPr="001D0CD8">
        <w:rPr>
          <w:sz w:val="14"/>
          <w:szCs w:val="14"/>
          <w:u w:val="single"/>
        </w:rPr>
        <w:t>C</w:t>
      </w:r>
      <w:r w:rsidRPr="001D0CD8">
        <w:rPr>
          <w:sz w:val="14"/>
          <w:szCs w:val="14"/>
          <w:u w:val="single"/>
          <w:lang w:val="be-BY"/>
        </w:rPr>
        <w:t>кладзена</w:t>
      </w:r>
      <w:r w:rsidRPr="001D0CD8">
        <w:rPr>
          <w:sz w:val="14"/>
          <w:szCs w:val="14"/>
          <w:u w:val="single"/>
          <w:lang w:val="ru-RU"/>
        </w:rPr>
        <w:t xml:space="preserve"> ў двух асобніках, якія атрымліваюць</w:t>
      </w:r>
      <w:r w:rsidRPr="001D0CD8">
        <w:rPr>
          <w:sz w:val="14"/>
          <w:szCs w:val="14"/>
          <w:lang w:val="ru-RU"/>
        </w:rPr>
        <w:t>:</w:t>
      </w:r>
    </w:p>
    <w:p w14:paraId="26E23661" w14:textId="77777777" w:rsidR="001F59FA" w:rsidRPr="001D0CD8" w:rsidRDefault="001F59FA" w:rsidP="001F59FA">
      <w:pPr>
        <w:rPr>
          <w:sz w:val="14"/>
          <w:szCs w:val="14"/>
          <w:lang w:val="ru-RU"/>
        </w:rPr>
      </w:pPr>
      <w:r w:rsidRPr="001D0CD8">
        <w:rPr>
          <w:sz w:val="14"/>
          <w:szCs w:val="14"/>
          <w:lang w:val="ru-RU"/>
        </w:rPr>
        <w:t>- 1 асобнік – асуджаны;</w:t>
      </w:r>
    </w:p>
    <w:p w14:paraId="4F4CDCD0" w14:textId="4064E488" w:rsidR="001F59FA" w:rsidRPr="005669F1" w:rsidRDefault="001F59FA" w:rsidP="001F59FA">
      <w:pPr>
        <w:rPr>
          <w:sz w:val="16"/>
          <w:lang w:val="ru-RU"/>
        </w:rPr>
      </w:pPr>
      <w:r w:rsidRPr="001D0CD8">
        <w:rPr>
          <w:sz w:val="14"/>
          <w:szCs w:val="14"/>
          <w:lang w:val="ru-RU"/>
        </w:rPr>
        <w:t xml:space="preserve">- 1 асобнік – для папкі </w:t>
      </w:r>
      <w:r>
        <w:rPr>
          <w:sz w:val="16"/>
        </w:rPr>
        <w:t>O</w:t>
      </w:r>
      <w:r w:rsidRPr="00584389">
        <w:rPr>
          <w:sz w:val="16"/>
          <w:lang w:val="ru-RU"/>
        </w:rPr>
        <w:t>.</w:t>
      </w:r>
    </w:p>
    <w:p w14:paraId="52BFEC88" w14:textId="77777777" w:rsidR="001F59FA" w:rsidRPr="008C065B" w:rsidRDefault="001F59FA" w:rsidP="001F59FA">
      <w:pPr>
        <w:ind w:right="-1"/>
        <w:jc w:val="both"/>
        <w:rPr>
          <w:rFonts w:eastAsia="Calibri"/>
          <w:sz w:val="16"/>
          <w:szCs w:val="16"/>
          <w:lang w:val="ru-RU"/>
        </w:rPr>
      </w:pPr>
      <w:r w:rsidRPr="008C065B">
        <w:rPr>
          <w:rFonts w:eastAsia="Calibri"/>
          <w:sz w:val="16"/>
          <w:szCs w:val="16"/>
          <w:lang w:val="ru-RU"/>
        </w:rPr>
        <w:t>_____________________________________________</w:t>
      </w:r>
    </w:p>
    <w:p w14:paraId="27E1F67F" w14:textId="77777777" w:rsidR="001F59FA" w:rsidRPr="008C065B" w:rsidRDefault="001F59FA" w:rsidP="001F59FA">
      <w:pPr>
        <w:jc w:val="both"/>
        <w:rPr>
          <w:b/>
          <w:spacing w:val="60"/>
          <w:sz w:val="28"/>
          <w:szCs w:val="28"/>
          <w:u w:val="single"/>
          <w:lang w:val="ru-RU"/>
        </w:rPr>
      </w:pPr>
      <w:r w:rsidRPr="008C065B">
        <w:rPr>
          <w:rFonts w:eastAsia="Calibri"/>
          <w:sz w:val="16"/>
          <w:szCs w:val="18"/>
          <w:lang w:val="ru-RU"/>
        </w:rPr>
        <w:t xml:space="preserve">  * непатрэбн</w:t>
      </w:r>
      <w:r>
        <w:rPr>
          <w:rFonts w:eastAsia="Calibri"/>
          <w:sz w:val="16"/>
          <w:szCs w:val="18"/>
          <w:lang w:val="be-BY"/>
        </w:rPr>
        <w:t>ае</w:t>
      </w:r>
      <w:r w:rsidRPr="008C065B">
        <w:rPr>
          <w:rFonts w:eastAsia="Calibri"/>
          <w:sz w:val="16"/>
          <w:szCs w:val="18"/>
          <w:lang w:val="ru-RU"/>
        </w:rPr>
        <w:t xml:space="preserve"> трэба закрэсліць або выдаліць у тэкставым рэдактары</w:t>
      </w:r>
    </w:p>
    <w:p w14:paraId="35E7DA11" w14:textId="63F10273" w:rsidR="00E7306A" w:rsidRPr="001F59FA" w:rsidRDefault="00E7306A" w:rsidP="001F59FA">
      <w:pPr>
        <w:ind w:right="-1"/>
        <w:jc w:val="both"/>
        <w:rPr>
          <w:b/>
          <w:spacing w:val="60"/>
          <w:sz w:val="28"/>
          <w:szCs w:val="28"/>
          <w:u w:val="single"/>
          <w:lang w:val="ru-RU"/>
        </w:rPr>
      </w:pPr>
    </w:p>
    <w:sectPr w:rsidR="00E7306A" w:rsidRPr="001F59FA" w:rsidSect="005B6A94">
      <w:headerReference w:type="default" r:id="rId7"/>
      <w:footerReference w:type="default" r:id="rId8"/>
      <w:pgSz w:w="11907" w:h="16840" w:code="9"/>
      <w:pgMar w:top="851" w:right="851" w:bottom="851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FFACF" w14:textId="77777777" w:rsidR="00057EB2" w:rsidRDefault="00057EB2">
      <w:r>
        <w:separator/>
      </w:r>
    </w:p>
  </w:endnote>
  <w:endnote w:type="continuationSeparator" w:id="0">
    <w:p w14:paraId="4CDC8877" w14:textId="77777777" w:rsidR="00057EB2" w:rsidRDefault="00057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DEC31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F6414" w14:textId="77777777" w:rsidR="00057EB2" w:rsidRDefault="00057EB2">
      <w:r>
        <w:separator/>
      </w:r>
    </w:p>
  </w:footnote>
  <w:footnote w:type="continuationSeparator" w:id="0">
    <w:p w14:paraId="00A2B2DD" w14:textId="77777777" w:rsidR="00057EB2" w:rsidRDefault="00057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7341F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7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102574659">
    <w:abstractNumId w:val="0"/>
  </w:num>
  <w:num w:numId="2" w16cid:durableId="2099279291">
    <w:abstractNumId w:val="7"/>
  </w:num>
  <w:num w:numId="3" w16cid:durableId="1905218816">
    <w:abstractNumId w:val="5"/>
  </w:num>
  <w:num w:numId="4" w16cid:durableId="804128649">
    <w:abstractNumId w:val="1"/>
  </w:num>
  <w:num w:numId="5" w16cid:durableId="1883058629">
    <w:abstractNumId w:val="8"/>
  </w:num>
  <w:num w:numId="6" w16cid:durableId="132603655">
    <w:abstractNumId w:val="4"/>
  </w:num>
  <w:num w:numId="7" w16cid:durableId="1099762237">
    <w:abstractNumId w:val="6"/>
  </w:num>
  <w:num w:numId="8" w16cid:durableId="1184519843">
    <w:abstractNumId w:val="11"/>
  </w:num>
  <w:num w:numId="9" w16cid:durableId="898320309">
    <w:abstractNumId w:val="3"/>
  </w:num>
  <w:num w:numId="10" w16cid:durableId="10961193">
    <w:abstractNumId w:val="2"/>
  </w:num>
  <w:num w:numId="11" w16cid:durableId="929124124">
    <w:abstractNumId w:val="9"/>
  </w:num>
  <w:num w:numId="12" w16cid:durableId="214422406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2919_POUCZENIE W SPRAWIE O V4"/>
  </w:docVars>
  <w:rsids>
    <w:rsidRoot w:val="00B121A3"/>
    <w:rsid w:val="00007DE8"/>
    <w:rsid w:val="000230AA"/>
    <w:rsid w:val="00024D61"/>
    <w:rsid w:val="000251F5"/>
    <w:rsid w:val="00033F5D"/>
    <w:rsid w:val="00044988"/>
    <w:rsid w:val="00057EB2"/>
    <w:rsid w:val="000618D6"/>
    <w:rsid w:val="000656A5"/>
    <w:rsid w:val="00072B3E"/>
    <w:rsid w:val="00073391"/>
    <w:rsid w:val="000866BD"/>
    <w:rsid w:val="000950AF"/>
    <w:rsid w:val="000A5466"/>
    <w:rsid w:val="000A7634"/>
    <w:rsid w:val="000B30A5"/>
    <w:rsid w:val="000C4BC6"/>
    <w:rsid w:val="000C5986"/>
    <w:rsid w:val="000D0464"/>
    <w:rsid w:val="00105351"/>
    <w:rsid w:val="00105A49"/>
    <w:rsid w:val="00115EEF"/>
    <w:rsid w:val="001164B2"/>
    <w:rsid w:val="001272A1"/>
    <w:rsid w:val="00155DB4"/>
    <w:rsid w:val="00165C40"/>
    <w:rsid w:val="00176119"/>
    <w:rsid w:val="00181C42"/>
    <w:rsid w:val="001848E2"/>
    <w:rsid w:val="001941D8"/>
    <w:rsid w:val="001B2D1E"/>
    <w:rsid w:val="001C72C1"/>
    <w:rsid w:val="001D4CEC"/>
    <w:rsid w:val="001E1838"/>
    <w:rsid w:val="001E79BF"/>
    <w:rsid w:val="001F59FA"/>
    <w:rsid w:val="001F7FE4"/>
    <w:rsid w:val="002029D5"/>
    <w:rsid w:val="002259DF"/>
    <w:rsid w:val="002507FF"/>
    <w:rsid w:val="00263AB6"/>
    <w:rsid w:val="0028136C"/>
    <w:rsid w:val="00284586"/>
    <w:rsid w:val="00286DCA"/>
    <w:rsid w:val="00296F89"/>
    <w:rsid w:val="002C74AA"/>
    <w:rsid w:val="002D5E32"/>
    <w:rsid w:val="003015C8"/>
    <w:rsid w:val="0030198D"/>
    <w:rsid w:val="0030493F"/>
    <w:rsid w:val="00305CA4"/>
    <w:rsid w:val="00310C59"/>
    <w:rsid w:val="00310FE0"/>
    <w:rsid w:val="00322E68"/>
    <w:rsid w:val="00333E21"/>
    <w:rsid w:val="003442EC"/>
    <w:rsid w:val="00347814"/>
    <w:rsid w:val="00362DB8"/>
    <w:rsid w:val="00362E6A"/>
    <w:rsid w:val="00363826"/>
    <w:rsid w:val="0037700C"/>
    <w:rsid w:val="00384B96"/>
    <w:rsid w:val="003901C2"/>
    <w:rsid w:val="00392645"/>
    <w:rsid w:val="003B111A"/>
    <w:rsid w:val="003C1BFB"/>
    <w:rsid w:val="003C5986"/>
    <w:rsid w:val="003C5AD2"/>
    <w:rsid w:val="003D2842"/>
    <w:rsid w:val="00426836"/>
    <w:rsid w:val="0044528C"/>
    <w:rsid w:val="00447702"/>
    <w:rsid w:val="0045351E"/>
    <w:rsid w:val="004536C1"/>
    <w:rsid w:val="00455D1A"/>
    <w:rsid w:val="00456D75"/>
    <w:rsid w:val="0046418E"/>
    <w:rsid w:val="00472C31"/>
    <w:rsid w:val="004771A4"/>
    <w:rsid w:val="00486647"/>
    <w:rsid w:val="004914A9"/>
    <w:rsid w:val="004A1D95"/>
    <w:rsid w:val="004A6D57"/>
    <w:rsid w:val="004B124E"/>
    <w:rsid w:val="004C50B1"/>
    <w:rsid w:val="004C6439"/>
    <w:rsid w:val="004D4C67"/>
    <w:rsid w:val="004E115F"/>
    <w:rsid w:val="004F546D"/>
    <w:rsid w:val="00500174"/>
    <w:rsid w:val="00501A44"/>
    <w:rsid w:val="00534620"/>
    <w:rsid w:val="00552BA1"/>
    <w:rsid w:val="00556B8C"/>
    <w:rsid w:val="005761C8"/>
    <w:rsid w:val="0059279A"/>
    <w:rsid w:val="00595A6C"/>
    <w:rsid w:val="005B6A94"/>
    <w:rsid w:val="005D1CF7"/>
    <w:rsid w:val="005E1CE9"/>
    <w:rsid w:val="005F1158"/>
    <w:rsid w:val="0061045F"/>
    <w:rsid w:val="006157FF"/>
    <w:rsid w:val="0062731F"/>
    <w:rsid w:val="006415EA"/>
    <w:rsid w:val="00642196"/>
    <w:rsid w:val="0066393F"/>
    <w:rsid w:val="006723DC"/>
    <w:rsid w:val="00680DFC"/>
    <w:rsid w:val="00683A10"/>
    <w:rsid w:val="00684F29"/>
    <w:rsid w:val="00692CB9"/>
    <w:rsid w:val="006A4F4C"/>
    <w:rsid w:val="006B08CE"/>
    <w:rsid w:val="006B580C"/>
    <w:rsid w:val="006C32C7"/>
    <w:rsid w:val="006E24E5"/>
    <w:rsid w:val="006E7C57"/>
    <w:rsid w:val="006F2DEC"/>
    <w:rsid w:val="00701774"/>
    <w:rsid w:val="00701CD5"/>
    <w:rsid w:val="007045FE"/>
    <w:rsid w:val="00707C05"/>
    <w:rsid w:val="00722650"/>
    <w:rsid w:val="007643CA"/>
    <w:rsid w:val="00781C89"/>
    <w:rsid w:val="007A0B7D"/>
    <w:rsid w:val="007B4124"/>
    <w:rsid w:val="007C0E4A"/>
    <w:rsid w:val="007C2156"/>
    <w:rsid w:val="007D5C35"/>
    <w:rsid w:val="007D70FF"/>
    <w:rsid w:val="007F4AAC"/>
    <w:rsid w:val="0080262A"/>
    <w:rsid w:val="008032C4"/>
    <w:rsid w:val="008053BD"/>
    <w:rsid w:val="008110BE"/>
    <w:rsid w:val="00833B4A"/>
    <w:rsid w:val="008407DF"/>
    <w:rsid w:val="0084628A"/>
    <w:rsid w:val="008473E0"/>
    <w:rsid w:val="00863C39"/>
    <w:rsid w:val="0086439A"/>
    <w:rsid w:val="0086711B"/>
    <w:rsid w:val="00871C62"/>
    <w:rsid w:val="00871E19"/>
    <w:rsid w:val="008724A1"/>
    <w:rsid w:val="00877303"/>
    <w:rsid w:val="00883BF6"/>
    <w:rsid w:val="008904AF"/>
    <w:rsid w:val="008A0607"/>
    <w:rsid w:val="008A0A22"/>
    <w:rsid w:val="008A118C"/>
    <w:rsid w:val="008A25D4"/>
    <w:rsid w:val="008A755D"/>
    <w:rsid w:val="008A7818"/>
    <w:rsid w:val="008A7CDA"/>
    <w:rsid w:val="008B5113"/>
    <w:rsid w:val="008C332C"/>
    <w:rsid w:val="008F0491"/>
    <w:rsid w:val="00912F67"/>
    <w:rsid w:val="00913A22"/>
    <w:rsid w:val="009226DE"/>
    <w:rsid w:val="00925F59"/>
    <w:rsid w:val="00946A5A"/>
    <w:rsid w:val="00953E6F"/>
    <w:rsid w:val="00956744"/>
    <w:rsid w:val="009628A9"/>
    <w:rsid w:val="00977D7C"/>
    <w:rsid w:val="0098223D"/>
    <w:rsid w:val="009831ED"/>
    <w:rsid w:val="00995F16"/>
    <w:rsid w:val="009A2307"/>
    <w:rsid w:val="009A30C7"/>
    <w:rsid w:val="009B0FBA"/>
    <w:rsid w:val="009E1D92"/>
    <w:rsid w:val="009F21BA"/>
    <w:rsid w:val="009F4C94"/>
    <w:rsid w:val="00A10F22"/>
    <w:rsid w:val="00A214F0"/>
    <w:rsid w:val="00A22F03"/>
    <w:rsid w:val="00A24DDF"/>
    <w:rsid w:val="00A26AE2"/>
    <w:rsid w:val="00A44B71"/>
    <w:rsid w:val="00A6069A"/>
    <w:rsid w:val="00A67972"/>
    <w:rsid w:val="00A70DD7"/>
    <w:rsid w:val="00A77495"/>
    <w:rsid w:val="00AA23A7"/>
    <w:rsid w:val="00AA47D7"/>
    <w:rsid w:val="00AA6152"/>
    <w:rsid w:val="00AB77EB"/>
    <w:rsid w:val="00AD1417"/>
    <w:rsid w:val="00AD7504"/>
    <w:rsid w:val="00AF3B17"/>
    <w:rsid w:val="00AF5271"/>
    <w:rsid w:val="00B06B2A"/>
    <w:rsid w:val="00B1156D"/>
    <w:rsid w:val="00B11EA0"/>
    <w:rsid w:val="00B121A3"/>
    <w:rsid w:val="00B17366"/>
    <w:rsid w:val="00B33E20"/>
    <w:rsid w:val="00B35145"/>
    <w:rsid w:val="00B4799B"/>
    <w:rsid w:val="00B71632"/>
    <w:rsid w:val="00B768B3"/>
    <w:rsid w:val="00B90F33"/>
    <w:rsid w:val="00B949F8"/>
    <w:rsid w:val="00BA2CBC"/>
    <w:rsid w:val="00BA4CA5"/>
    <w:rsid w:val="00BB15EA"/>
    <w:rsid w:val="00BC281D"/>
    <w:rsid w:val="00BC305F"/>
    <w:rsid w:val="00BD02C8"/>
    <w:rsid w:val="00BD5B06"/>
    <w:rsid w:val="00BD6E7B"/>
    <w:rsid w:val="00BF2522"/>
    <w:rsid w:val="00BF6BA1"/>
    <w:rsid w:val="00C027CB"/>
    <w:rsid w:val="00C34B54"/>
    <w:rsid w:val="00C40983"/>
    <w:rsid w:val="00C45B09"/>
    <w:rsid w:val="00C50EF8"/>
    <w:rsid w:val="00C61D0C"/>
    <w:rsid w:val="00C65D50"/>
    <w:rsid w:val="00C67362"/>
    <w:rsid w:val="00C72060"/>
    <w:rsid w:val="00C77E84"/>
    <w:rsid w:val="00C8502B"/>
    <w:rsid w:val="00C95C06"/>
    <w:rsid w:val="00CA69DD"/>
    <w:rsid w:val="00CB1466"/>
    <w:rsid w:val="00CB1DE9"/>
    <w:rsid w:val="00CB240D"/>
    <w:rsid w:val="00CC5252"/>
    <w:rsid w:val="00CE0A81"/>
    <w:rsid w:val="00D01635"/>
    <w:rsid w:val="00D0731F"/>
    <w:rsid w:val="00D22057"/>
    <w:rsid w:val="00D23556"/>
    <w:rsid w:val="00D35950"/>
    <w:rsid w:val="00D36DF8"/>
    <w:rsid w:val="00D416A0"/>
    <w:rsid w:val="00D41A29"/>
    <w:rsid w:val="00D638BE"/>
    <w:rsid w:val="00D65A03"/>
    <w:rsid w:val="00D94C8F"/>
    <w:rsid w:val="00DA24AA"/>
    <w:rsid w:val="00DA4564"/>
    <w:rsid w:val="00DB2100"/>
    <w:rsid w:val="00DB2FAF"/>
    <w:rsid w:val="00DD3B3E"/>
    <w:rsid w:val="00E012E9"/>
    <w:rsid w:val="00E073A0"/>
    <w:rsid w:val="00E236CD"/>
    <w:rsid w:val="00E30C98"/>
    <w:rsid w:val="00E31927"/>
    <w:rsid w:val="00E342C2"/>
    <w:rsid w:val="00E52A02"/>
    <w:rsid w:val="00E5363C"/>
    <w:rsid w:val="00E7306A"/>
    <w:rsid w:val="00E751A5"/>
    <w:rsid w:val="00E837F0"/>
    <w:rsid w:val="00E83EBD"/>
    <w:rsid w:val="00EB7BE6"/>
    <w:rsid w:val="00EC2377"/>
    <w:rsid w:val="00ED63E1"/>
    <w:rsid w:val="00ED6B7D"/>
    <w:rsid w:val="00EE6188"/>
    <w:rsid w:val="00EF10D2"/>
    <w:rsid w:val="00EF3C56"/>
    <w:rsid w:val="00EF7F51"/>
    <w:rsid w:val="00F005E1"/>
    <w:rsid w:val="00F00681"/>
    <w:rsid w:val="00F03410"/>
    <w:rsid w:val="00F04DD6"/>
    <w:rsid w:val="00F17389"/>
    <w:rsid w:val="00F3423B"/>
    <w:rsid w:val="00F343A3"/>
    <w:rsid w:val="00F4200B"/>
    <w:rsid w:val="00F42E96"/>
    <w:rsid w:val="00F623DC"/>
    <w:rsid w:val="00F81C45"/>
    <w:rsid w:val="00F82271"/>
    <w:rsid w:val="00F86C85"/>
    <w:rsid w:val="00F946D3"/>
    <w:rsid w:val="00FA28E7"/>
    <w:rsid w:val="00FA2FCC"/>
    <w:rsid w:val="00FB7624"/>
    <w:rsid w:val="00FC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7858F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val="x-none"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rsid w:val="00E7306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rsid w:val="00595A6C"/>
    <w:pPr>
      <w:spacing w:before="100" w:after="100"/>
    </w:pPr>
    <w:rPr>
      <w:sz w:val="24"/>
    </w:rPr>
  </w:style>
  <w:style w:type="table" w:styleId="Tabela-Siatka">
    <w:name w:val="Table Grid"/>
    <w:basedOn w:val="Standardowy"/>
    <w:rsid w:val="002813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0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7945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43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8289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6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6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874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4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326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32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63789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45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860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2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756001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7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8553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271555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87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75034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06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02174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22271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97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72439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44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7699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83792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9057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0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669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729</Words>
  <Characters>4989</Characters>
  <Application>Microsoft Office Word</Application>
  <DocSecurity>0</DocSecurity>
  <Lines>116</Lines>
  <Paragraphs>53</Paragraphs>
  <ScaleCrop>false</ScaleCrop>
  <Manager/>
  <Company/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2025-06-06T09:46:00Z</dcterms:created>
  <dcterms:modified xsi:type="dcterms:W3CDTF">2025-06-06T09:46:00Z</dcterms:modified>
</cp:coreProperties>
</file>